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B9B45" w14:textId="1DC92EAD" w:rsidR="00BD3094" w:rsidRDefault="00000000">
      <w:pPr>
        <w:spacing w:after="100"/>
      </w:pPr>
      <w:r>
        <w:rPr>
          <w:rFonts w:ascii="Segoe UI" w:eastAsia="Segoe UI" w:hAnsi="Segoe UI" w:cs="Segoe UI"/>
          <w:b/>
          <w:bCs/>
          <w:color w:val="323130"/>
          <w:sz w:val="34"/>
          <w:szCs w:val="34"/>
        </w:rPr>
        <w:t>Transcript</w:t>
      </w:r>
    </w:p>
    <w:p w14:paraId="4CFB9B46" w14:textId="77777777" w:rsidR="00BD3094" w:rsidRDefault="00000000">
      <w:pPr>
        <w:spacing w:after="100"/>
      </w:pPr>
      <w:r>
        <w:rPr>
          <w:rFonts w:ascii="Segoe UI" w:eastAsia="Segoe UI" w:hAnsi="Segoe UI" w:cs="Segoe UI"/>
          <w:color w:val="605E5C"/>
          <w:sz w:val="17"/>
          <w:szCs w:val="17"/>
        </w:rPr>
        <w:t>31 July 2025, 01:52pm</w:t>
      </w:r>
    </w:p>
    <w:p w14:paraId="4CFB9B47" w14:textId="6BFBC0BF" w:rsidR="00461B74" w:rsidRDefault="00000000" w:rsidP="00461B74">
      <w:pPr>
        <w:spacing w:line="300" w:lineRule="auto"/>
        <w:rPr>
          <w:rFonts w:ascii="Segoe UI" w:eastAsia="Segoe UI" w:hAnsi="Segoe UI" w:cs="Segoe UI"/>
          <w:color w:val="323130"/>
          <w:sz w:val="24"/>
          <w:szCs w:val="24"/>
        </w:rPr>
      </w:pPr>
      <w:r>
        <w:rPr>
          <w:noProof/>
        </w:rPr>
        <w:drawing>
          <wp:anchor distT="0" distB="0" distL="0" distR="0" simplePos="0" relativeHeight="251634688" behindDoc="0" locked="0" layoutInCell="1" allowOverlap="1" wp14:anchorId="4CFB9B75" wp14:editId="4CFB9B76">
            <wp:simplePos x="0" y="0"/>
            <wp:positionH relativeFrom="page">
              <wp:posOffset>621792</wp:posOffset>
            </wp:positionH>
            <wp:positionV relativeFrom="paragraph">
              <wp:posOffset>274320</wp:posOffset>
            </wp:positionV>
            <wp:extent cx="209550" cy="209550"/>
            <wp:effectExtent l="0" t="0" r="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
    <w:p w14:paraId="4CFB9B4A" w14:textId="5554C06B" w:rsidR="00BD3094" w:rsidRDefault="00EC0664">
      <w:pPr>
        <w:spacing w:line="300" w:lineRule="auto"/>
      </w:pPr>
      <w:r w:rsidRPr="00EC0664">
        <w:rPr>
          <w:rFonts w:ascii="Segoe UI" w:eastAsia="Segoe UI" w:hAnsi="Segoe UI" w:cs="Segoe UI"/>
          <w:color w:val="FF0000"/>
          <w:sz w:val="24"/>
          <w:szCs w:val="24"/>
          <w:highlight w:val="green"/>
        </w:rPr>
        <w:t xml:space="preserve">1 </w:t>
      </w:r>
      <w:r w:rsidRPr="00EC0664">
        <w:rPr>
          <w:rFonts w:ascii="Segoe UI" w:eastAsia="Segoe UI" w:hAnsi="Segoe UI" w:cs="Segoe UI"/>
          <w:color w:val="323130"/>
          <w:sz w:val="24"/>
          <w:szCs w:val="24"/>
          <w:highlight w:val="green"/>
        </w:rPr>
        <w:t>can you tell me about your experience in training and treating patients with chronic respiratory diseases?</w:t>
      </w:r>
    </w:p>
    <w:p w14:paraId="4CFB9B4B" w14:textId="3CB72C9F" w:rsidR="00EC0664" w:rsidRDefault="00000000" w:rsidP="00EC0664">
      <w:pPr>
        <w:spacing w:line="300" w:lineRule="auto"/>
        <w:rPr>
          <w:rFonts w:ascii="Segoe UI" w:eastAsia="Segoe UI" w:hAnsi="Segoe UI" w:cs="Segoe UI"/>
          <w:b/>
          <w:bCs/>
          <w:color w:val="605E5C"/>
          <w:sz w:val="24"/>
          <w:szCs w:val="24"/>
        </w:rPr>
      </w:pPr>
      <w:r>
        <w:rPr>
          <w:rFonts w:ascii="Segoe UI" w:eastAsia="Segoe UI" w:hAnsi="Segoe UI" w:cs="Segoe UI"/>
          <w:b/>
          <w:bCs/>
          <w:color w:val="605E5C"/>
          <w:sz w:val="24"/>
          <w:szCs w:val="24"/>
        </w:rPr>
        <w:br/>
      </w:r>
    </w:p>
    <w:p w14:paraId="4CFB9B4D" w14:textId="69A97C20" w:rsidR="00BD3094" w:rsidRDefault="004A726D">
      <w:pPr>
        <w:spacing w:line="300" w:lineRule="auto"/>
      </w:pPr>
      <w:r>
        <w:rPr>
          <w:rFonts w:ascii="Segoe UI" w:eastAsia="Segoe UI" w:hAnsi="Segoe UI" w:cs="Segoe UI"/>
          <w:b/>
          <w:bCs/>
          <w:color w:val="605E5C"/>
          <w:sz w:val="24"/>
          <w:szCs w:val="24"/>
        </w:rPr>
        <w:t xml:space="preserve">C13   </w:t>
      </w:r>
      <w:r>
        <w:rPr>
          <w:rFonts w:ascii="Segoe UI" w:eastAsia="Segoe UI" w:hAnsi="Segoe UI" w:cs="Segoe UI"/>
          <w:color w:val="A19F9D"/>
          <w:sz w:val="24"/>
          <w:szCs w:val="24"/>
        </w:rPr>
        <w:t>1:26</w:t>
      </w:r>
      <w:r>
        <w:rPr>
          <w:rFonts w:ascii="Segoe UI" w:eastAsia="Segoe UI" w:hAnsi="Segoe UI" w:cs="Segoe UI"/>
          <w:color w:val="323130"/>
          <w:sz w:val="24"/>
          <w:szCs w:val="24"/>
        </w:rPr>
        <w:br/>
        <w:t xml:space="preserve">Actually, in the patients who are in a chronic obstructive pulmonary disease or in chronic interstitial lung disease, they are they, they do have anxiety, they are anxious about their conditions as they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face other </w:t>
      </w:r>
      <w:r w:rsidRPr="00D477E7">
        <w:rPr>
          <w:rFonts w:ascii="Segoe UI" w:eastAsia="Segoe UI" w:hAnsi="Segoe UI" w:cs="Segoe UI"/>
          <w:color w:val="323130"/>
          <w:sz w:val="24"/>
          <w:szCs w:val="24"/>
          <w:highlight w:val="yellow"/>
        </w:rPr>
        <w:t>shortness of breath</w:t>
      </w:r>
      <w:r>
        <w:rPr>
          <w:rFonts w:ascii="Segoe UI" w:eastAsia="Segoe UI" w:hAnsi="Segoe UI" w:cs="Segoe UI"/>
          <w:color w:val="323130"/>
          <w:sz w:val="24"/>
          <w:szCs w:val="24"/>
        </w:rPr>
        <w:t xml:space="preserve"> and most of them have to.</w:t>
      </w:r>
      <w:r>
        <w:rPr>
          <w:rFonts w:ascii="Segoe UI" w:eastAsia="Segoe UI" w:hAnsi="Segoe UI" w:cs="Segoe UI"/>
          <w:color w:val="323130"/>
          <w:sz w:val="24"/>
          <w:szCs w:val="24"/>
        </w:rPr>
        <w:br/>
        <w:t xml:space="preserve">Go on L dot and </w:t>
      </w:r>
      <w:r w:rsidRPr="00D477E7">
        <w:rPr>
          <w:rFonts w:ascii="Segoe UI" w:eastAsia="Segoe UI" w:hAnsi="Segoe UI" w:cs="Segoe UI"/>
          <w:color w:val="323130"/>
          <w:sz w:val="24"/>
          <w:szCs w:val="24"/>
          <w:highlight w:val="yellow"/>
        </w:rPr>
        <w:t>keep on oxygen in relation and that's why they are observe anxiety in those patients.</w:t>
      </w:r>
      <w:r>
        <w:rPr>
          <w:rFonts w:ascii="Segoe UI" w:eastAsia="Segoe UI" w:hAnsi="Segoe UI" w:cs="Segoe UI"/>
          <w:color w:val="323130"/>
          <w:sz w:val="24"/>
          <w:szCs w:val="24"/>
        </w:rPr>
        <w:t xml:space="preserve"> And they were also in in our countries.</w:t>
      </w:r>
      <w:r>
        <w:rPr>
          <w:rFonts w:ascii="Segoe UI" w:eastAsia="Segoe UI" w:hAnsi="Segoe UI" w:cs="Segoe UI"/>
          <w:color w:val="323130"/>
          <w:sz w:val="24"/>
          <w:szCs w:val="24"/>
        </w:rPr>
        <w:br/>
        <w:t xml:space="preserve">Where there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financial issues and all that, they are also anxious because of that </w:t>
      </w:r>
      <w:r w:rsidRPr="00CB6E3D">
        <w:rPr>
          <w:rFonts w:ascii="Segoe UI" w:eastAsia="Segoe UI" w:hAnsi="Segoe UI" w:cs="Segoe UI"/>
          <w:color w:val="323130"/>
          <w:sz w:val="24"/>
          <w:szCs w:val="24"/>
          <w:highlight w:val="yellow"/>
        </w:rPr>
        <w:t>financial pressure on them for their treatments</w:t>
      </w:r>
      <w:r>
        <w:rPr>
          <w:rFonts w:ascii="Segoe UI" w:eastAsia="Segoe UI" w:hAnsi="Segoe UI" w:cs="Segoe UI"/>
          <w:color w:val="323130"/>
          <w:sz w:val="24"/>
          <w:szCs w:val="24"/>
        </w:rPr>
        <w:t>, for their due to their disease.</w:t>
      </w:r>
    </w:p>
    <w:p w14:paraId="4CFB9B4E" w14:textId="37330891" w:rsidR="00BD3094"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2:13</w:t>
      </w:r>
      <w:r>
        <w:rPr>
          <w:rFonts w:ascii="Segoe UI" w:eastAsia="Segoe UI" w:hAnsi="Segoe UI" w:cs="Segoe UI"/>
          <w:color w:val="323130"/>
          <w:sz w:val="24"/>
          <w:szCs w:val="24"/>
        </w:rPr>
        <w:br/>
      </w:r>
      <w:r w:rsidR="007B248B" w:rsidRPr="007B248B">
        <w:rPr>
          <w:rFonts w:ascii="Segoe UI" w:eastAsia="Segoe UI" w:hAnsi="Segoe UI" w:cs="Segoe UI"/>
          <w:color w:val="FF0000"/>
          <w:sz w:val="24"/>
          <w:szCs w:val="24"/>
          <w:highlight w:val="green"/>
        </w:rPr>
        <w:t xml:space="preserve">2 </w:t>
      </w:r>
      <w:r w:rsidRPr="007B248B">
        <w:rPr>
          <w:rFonts w:ascii="Segoe UI" w:eastAsia="Segoe UI" w:hAnsi="Segoe UI" w:cs="Segoe UI"/>
          <w:color w:val="323130"/>
          <w:sz w:val="24"/>
          <w:szCs w:val="24"/>
          <w:highlight w:val="green"/>
        </w:rPr>
        <w:t>have you any idea about the ratio of the patients, how many patients have anxiety and C</w:t>
      </w:r>
      <w:r w:rsidR="007B248B">
        <w:rPr>
          <w:rFonts w:ascii="Segoe UI" w:eastAsia="Segoe UI" w:hAnsi="Segoe UI" w:cs="Segoe UI"/>
          <w:color w:val="323130"/>
          <w:sz w:val="24"/>
          <w:szCs w:val="24"/>
          <w:highlight w:val="green"/>
        </w:rPr>
        <w:t>hronic</w:t>
      </w:r>
      <w:r w:rsidRPr="007B248B">
        <w:rPr>
          <w:rFonts w:ascii="Segoe UI" w:eastAsia="Segoe UI" w:hAnsi="Segoe UI" w:cs="Segoe UI"/>
          <w:color w:val="323130"/>
          <w:sz w:val="24"/>
          <w:szCs w:val="24"/>
          <w:highlight w:val="green"/>
        </w:rPr>
        <w:t xml:space="preserve"> </w:t>
      </w:r>
      <w:r w:rsidR="007B248B">
        <w:rPr>
          <w:rFonts w:ascii="Segoe UI" w:eastAsia="Segoe UI" w:hAnsi="Segoe UI" w:cs="Segoe UI"/>
          <w:color w:val="323130"/>
          <w:sz w:val="24"/>
          <w:szCs w:val="24"/>
          <w:highlight w:val="green"/>
        </w:rPr>
        <w:t>respiratory</w:t>
      </w:r>
      <w:r w:rsidRPr="007B248B">
        <w:rPr>
          <w:rFonts w:ascii="Segoe UI" w:eastAsia="Segoe UI" w:hAnsi="Segoe UI" w:cs="Segoe UI"/>
          <w:color w:val="323130"/>
          <w:sz w:val="24"/>
          <w:szCs w:val="24"/>
          <w:highlight w:val="green"/>
        </w:rPr>
        <w:t xml:space="preserve"> disease? Like for example in case of 10 patient out of 10, how many patients face anxiety?</w:t>
      </w:r>
    </w:p>
    <w:p w14:paraId="4CFB9B4F" w14:textId="4ED43675" w:rsidR="00BD3094" w:rsidRDefault="00000000">
      <w:pPr>
        <w:spacing w:line="300" w:lineRule="auto"/>
      </w:pPr>
      <w:r>
        <w:rPr>
          <w:rFonts w:ascii="Segoe UI" w:eastAsia="Segoe UI" w:hAnsi="Segoe UI" w:cs="Segoe UI"/>
          <w:b/>
          <w:bCs/>
          <w:color w:val="605E5C"/>
          <w:sz w:val="24"/>
          <w:szCs w:val="24"/>
        </w:rPr>
        <w:br/>
      </w:r>
      <w:r w:rsidR="004A726D">
        <w:rPr>
          <w:rFonts w:ascii="Segoe UI" w:eastAsia="Segoe UI" w:hAnsi="Segoe UI" w:cs="Segoe UI"/>
          <w:b/>
          <w:bCs/>
          <w:color w:val="605E5C"/>
          <w:sz w:val="24"/>
          <w:szCs w:val="24"/>
        </w:rPr>
        <w:t>C13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2:23</w:t>
      </w:r>
      <w:r>
        <w:rPr>
          <w:rFonts w:ascii="Segoe UI" w:eastAsia="Segoe UI" w:hAnsi="Segoe UI" w:cs="Segoe UI"/>
          <w:color w:val="323130"/>
          <w:sz w:val="24"/>
          <w:szCs w:val="24"/>
        </w:rPr>
        <w:br/>
        <w:t>No.</w:t>
      </w:r>
      <w:r>
        <w:rPr>
          <w:rFonts w:ascii="Segoe UI" w:eastAsia="Segoe UI" w:hAnsi="Segoe UI" w:cs="Segoe UI"/>
          <w:color w:val="323130"/>
          <w:sz w:val="24"/>
          <w:szCs w:val="24"/>
        </w:rPr>
        <w:br/>
        <w:t xml:space="preserve">If we take 10 patients who are </w:t>
      </w:r>
      <w:proofErr w:type="gramStart"/>
      <w:r>
        <w:rPr>
          <w:rFonts w:ascii="Segoe UI" w:eastAsia="Segoe UI" w:hAnsi="Segoe UI" w:cs="Segoe UI"/>
          <w:color w:val="323130"/>
          <w:sz w:val="24"/>
          <w:szCs w:val="24"/>
        </w:rPr>
        <w:t>chronically</w:t>
      </w:r>
      <w:proofErr w:type="gramEnd"/>
      <w:r>
        <w:rPr>
          <w:rFonts w:ascii="Segoe UI" w:eastAsia="Segoe UI" w:hAnsi="Segoe UI" w:cs="Segoe UI"/>
          <w:color w:val="323130"/>
          <w:sz w:val="24"/>
          <w:szCs w:val="24"/>
        </w:rPr>
        <w:t xml:space="preserve"> I'll not and severely I'll and we take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that percentage out of </w:t>
      </w:r>
      <w:r w:rsidRPr="00CB6E3D">
        <w:rPr>
          <w:rFonts w:ascii="Segoe UI" w:eastAsia="Segoe UI" w:hAnsi="Segoe UI" w:cs="Segoe UI"/>
          <w:color w:val="323130"/>
          <w:sz w:val="24"/>
          <w:szCs w:val="24"/>
          <w:highlight w:val="yellow"/>
        </w:rPr>
        <w:t>10, approximately 7 patients are anxious</w:t>
      </w:r>
      <w:r>
        <w:rPr>
          <w:rFonts w:ascii="Segoe UI" w:eastAsia="Segoe UI" w:hAnsi="Segoe UI" w:cs="Segoe UI"/>
          <w:color w:val="323130"/>
          <w:sz w:val="24"/>
          <w:szCs w:val="24"/>
        </w:rPr>
        <w:t xml:space="preserve"> are either due to the disability of the disease either because they are dependent on others now for.</w:t>
      </w:r>
    </w:p>
    <w:p w14:paraId="4CFB9B51" w14:textId="2289EB66" w:rsidR="00BD3094" w:rsidRDefault="00000000">
      <w:pPr>
        <w:spacing w:line="300" w:lineRule="auto"/>
      </w:pPr>
      <w:r>
        <w:rPr>
          <w:rFonts w:ascii="Segoe UI" w:eastAsia="Segoe UI" w:hAnsi="Segoe UI" w:cs="Segoe UI"/>
          <w:color w:val="323130"/>
          <w:sz w:val="24"/>
          <w:szCs w:val="24"/>
        </w:rPr>
        <w:br/>
        <w:t xml:space="preserve">Due to their shortness of breath or due to their dependence on oxygen, or maybe due to financial instability because they have to take medications regularly which are </w:t>
      </w:r>
      <w:proofErr w:type="gramStart"/>
      <w:r>
        <w:rPr>
          <w:rFonts w:ascii="Segoe UI" w:eastAsia="Segoe UI" w:hAnsi="Segoe UI" w:cs="Segoe UI"/>
          <w:color w:val="323130"/>
          <w:sz w:val="24"/>
          <w:szCs w:val="24"/>
        </w:rPr>
        <w:t>costly</w:t>
      </w:r>
      <w:proofErr w:type="gramEnd"/>
      <w:r>
        <w:rPr>
          <w:rFonts w:ascii="Segoe UI" w:eastAsia="Segoe UI" w:hAnsi="Segoe UI" w:cs="Segoe UI"/>
          <w:color w:val="323130"/>
          <w:sz w:val="24"/>
          <w:szCs w:val="24"/>
        </w:rPr>
        <w:t xml:space="preserve"> and we live in a country where there is </w:t>
      </w:r>
      <w:r w:rsidRPr="00000595">
        <w:rPr>
          <w:rFonts w:ascii="Segoe UI" w:eastAsia="Segoe UI" w:hAnsi="Segoe UI" w:cs="Segoe UI"/>
          <w:color w:val="323130"/>
          <w:sz w:val="24"/>
          <w:szCs w:val="24"/>
          <w:highlight w:val="yellow"/>
        </w:rPr>
        <w:t>poor socio economic status.</w:t>
      </w:r>
      <w:r>
        <w:rPr>
          <w:rFonts w:ascii="Segoe UI" w:eastAsia="Segoe UI" w:hAnsi="Segoe UI" w:cs="Segoe UI"/>
          <w:color w:val="323130"/>
          <w:sz w:val="24"/>
          <w:szCs w:val="24"/>
        </w:rPr>
        <w:br/>
        <w:t>So that's the reason I think.</w:t>
      </w:r>
    </w:p>
    <w:p w14:paraId="4CFB9B52" w14:textId="4923FAFA" w:rsidR="00BD3094" w:rsidRDefault="00000000">
      <w:pPr>
        <w:spacing w:line="300" w:lineRule="auto"/>
      </w:pPr>
      <w:r>
        <w:rPr>
          <w:rFonts w:ascii="Segoe UI" w:eastAsia="Segoe UI" w:hAnsi="Segoe UI" w:cs="Segoe UI"/>
          <w:b/>
          <w:bCs/>
          <w:color w:val="605E5C"/>
          <w:sz w:val="24"/>
          <w:szCs w:val="24"/>
        </w:rPr>
        <w:lastRenderedPageBreak/>
        <w:br/>
        <w:t xml:space="preserve">Zainab Tuba   </w:t>
      </w:r>
      <w:r>
        <w:rPr>
          <w:rFonts w:ascii="Segoe UI" w:eastAsia="Segoe UI" w:hAnsi="Segoe UI" w:cs="Segoe UI"/>
          <w:color w:val="A19F9D"/>
          <w:sz w:val="24"/>
          <w:szCs w:val="24"/>
        </w:rPr>
        <w:t>3:07</w:t>
      </w:r>
      <w:r>
        <w:rPr>
          <w:rFonts w:ascii="Segoe UI" w:eastAsia="Segoe UI" w:hAnsi="Segoe UI" w:cs="Segoe UI"/>
          <w:color w:val="323130"/>
          <w:sz w:val="24"/>
          <w:szCs w:val="24"/>
        </w:rPr>
        <w:br/>
      </w:r>
      <w:r w:rsidR="007B248B" w:rsidRPr="007B248B">
        <w:rPr>
          <w:rFonts w:ascii="Segoe UI" w:eastAsia="Segoe UI" w:hAnsi="Segoe UI" w:cs="Segoe UI"/>
          <w:color w:val="FF0000"/>
          <w:sz w:val="24"/>
          <w:szCs w:val="24"/>
          <w:highlight w:val="green"/>
        </w:rPr>
        <w:t xml:space="preserve">3 </w:t>
      </w:r>
      <w:r w:rsidRPr="007B248B">
        <w:rPr>
          <w:rFonts w:ascii="Segoe UI" w:eastAsia="Segoe UI" w:hAnsi="Segoe UI" w:cs="Segoe UI"/>
          <w:color w:val="323130"/>
          <w:sz w:val="24"/>
          <w:szCs w:val="24"/>
          <w:highlight w:val="green"/>
        </w:rPr>
        <w:t>can you tell me what the symptoms do? They present exactly when comes with anxiety.</w:t>
      </w:r>
    </w:p>
    <w:p w14:paraId="4CFB9B53" w14:textId="3C6847F0" w:rsidR="00BD3094" w:rsidRDefault="00000000">
      <w:pPr>
        <w:spacing w:line="300" w:lineRule="auto"/>
      </w:pPr>
      <w:r>
        <w:rPr>
          <w:rFonts w:ascii="Segoe UI" w:eastAsia="Segoe UI" w:hAnsi="Segoe UI" w:cs="Segoe UI"/>
          <w:b/>
          <w:bCs/>
          <w:color w:val="605E5C"/>
          <w:sz w:val="24"/>
          <w:szCs w:val="24"/>
        </w:rPr>
        <w:br/>
      </w:r>
      <w:r w:rsidR="004A726D">
        <w:rPr>
          <w:rFonts w:ascii="Segoe UI" w:eastAsia="Segoe UI" w:hAnsi="Segoe UI" w:cs="Segoe UI"/>
          <w:b/>
          <w:bCs/>
          <w:color w:val="605E5C"/>
          <w:sz w:val="24"/>
          <w:szCs w:val="24"/>
        </w:rPr>
        <w:t>C13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3:16</w:t>
      </w:r>
      <w:r>
        <w:rPr>
          <w:rFonts w:ascii="Segoe UI" w:eastAsia="Segoe UI" w:hAnsi="Segoe UI" w:cs="Segoe UI"/>
          <w:color w:val="323130"/>
          <w:sz w:val="24"/>
          <w:szCs w:val="24"/>
        </w:rPr>
        <w:br/>
        <w:t xml:space="preserve">Usually the symptoms are approximately the same, that is, they are </w:t>
      </w:r>
      <w:r w:rsidRPr="00000595">
        <w:rPr>
          <w:rFonts w:ascii="Segoe UI" w:eastAsia="Segoe UI" w:hAnsi="Segoe UI" w:cs="Segoe UI"/>
          <w:color w:val="323130"/>
          <w:sz w:val="24"/>
          <w:szCs w:val="24"/>
          <w:highlight w:val="yellow"/>
        </w:rPr>
        <w:t>short of breath</w:t>
      </w:r>
      <w:r>
        <w:rPr>
          <w:rFonts w:ascii="Segoe UI" w:eastAsia="Segoe UI" w:hAnsi="Segoe UI" w:cs="Segoe UI"/>
          <w:color w:val="323130"/>
          <w:sz w:val="24"/>
          <w:szCs w:val="24"/>
        </w:rPr>
        <w:t xml:space="preserve"> most of the time and they are </w:t>
      </w:r>
      <w:proofErr w:type="spellStart"/>
      <w:r w:rsidRPr="00000595">
        <w:rPr>
          <w:rFonts w:ascii="Segoe UI" w:eastAsia="Segoe UI" w:hAnsi="Segoe UI" w:cs="Segoe UI"/>
          <w:color w:val="323130"/>
          <w:sz w:val="24"/>
          <w:szCs w:val="24"/>
          <w:highlight w:val="yellow"/>
        </w:rPr>
        <w:t>tachypneic</w:t>
      </w:r>
      <w:proofErr w:type="spellEnd"/>
      <w:r w:rsidRPr="00000595">
        <w:rPr>
          <w:rFonts w:ascii="Segoe UI" w:eastAsia="Segoe UI" w:hAnsi="Segoe UI" w:cs="Segoe UI"/>
          <w:color w:val="323130"/>
          <w:sz w:val="24"/>
          <w:szCs w:val="24"/>
          <w:highlight w:val="yellow"/>
        </w:rPr>
        <w:t>, tachycardia</w:t>
      </w:r>
      <w:r>
        <w:rPr>
          <w:rFonts w:ascii="Segoe UI" w:eastAsia="Segoe UI" w:hAnsi="Segoe UI" w:cs="Segoe UI"/>
          <w:color w:val="323130"/>
          <w:sz w:val="24"/>
          <w:szCs w:val="24"/>
        </w:rPr>
        <w:t xml:space="preserve"> and other than that.</w:t>
      </w:r>
      <w:r>
        <w:rPr>
          <w:rFonts w:ascii="Segoe UI" w:eastAsia="Segoe UI" w:hAnsi="Segoe UI" w:cs="Segoe UI"/>
          <w:color w:val="323130"/>
          <w:sz w:val="24"/>
          <w:szCs w:val="24"/>
        </w:rPr>
        <w:br/>
        <w:t xml:space="preserve">They do share their anxiety by their history that they are worried about their disease, about the outcome of the disease, </w:t>
      </w:r>
      <w:r w:rsidRPr="001B6736">
        <w:rPr>
          <w:rFonts w:ascii="Segoe UI" w:eastAsia="Segoe UI" w:hAnsi="Segoe UI" w:cs="Segoe UI"/>
          <w:color w:val="323130"/>
          <w:sz w:val="24"/>
          <w:szCs w:val="24"/>
        </w:rPr>
        <w:t>about the dependency on the family</w:t>
      </w:r>
      <w:r>
        <w:rPr>
          <w:rFonts w:ascii="Segoe UI" w:eastAsia="Segoe UI" w:hAnsi="Segoe UI" w:cs="Segoe UI"/>
          <w:color w:val="323130"/>
          <w:sz w:val="24"/>
          <w:szCs w:val="24"/>
        </w:rPr>
        <w:t>.</w:t>
      </w:r>
    </w:p>
    <w:p w14:paraId="4CFB9B54" w14:textId="7CE02430" w:rsidR="00BD3094"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3:45</w:t>
      </w:r>
      <w:r>
        <w:rPr>
          <w:rFonts w:ascii="Segoe UI" w:eastAsia="Segoe UI" w:hAnsi="Segoe UI" w:cs="Segoe UI"/>
          <w:color w:val="323130"/>
          <w:sz w:val="24"/>
          <w:szCs w:val="24"/>
        </w:rPr>
        <w:br/>
      </w:r>
      <w:r w:rsidR="00192363" w:rsidRPr="00192363">
        <w:rPr>
          <w:rFonts w:ascii="Segoe UI" w:eastAsia="Segoe UI" w:hAnsi="Segoe UI" w:cs="Segoe UI"/>
          <w:color w:val="FF0000"/>
          <w:sz w:val="24"/>
          <w:szCs w:val="24"/>
          <w:highlight w:val="green"/>
        </w:rPr>
        <w:t>4</w:t>
      </w:r>
      <w:r w:rsidRPr="00192363">
        <w:rPr>
          <w:rFonts w:ascii="Segoe UI" w:eastAsia="Segoe UI" w:hAnsi="Segoe UI" w:cs="Segoe UI"/>
          <w:color w:val="323130"/>
          <w:sz w:val="24"/>
          <w:szCs w:val="24"/>
          <w:highlight w:val="green"/>
        </w:rPr>
        <w:t xml:space="preserve"> how do your patients typically perceive their chronic respite diseases? In your opinion, do they see it is major track or take it easy and they can they think that something</w:t>
      </w:r>
      <w:r w:rsidR="00192363">
        <w:rPr>
          <w:rFonts w:ascii="Segoe UI" w:eastAsia="Segoe UI" w:hAnsi="Segoe UI" w:cs="Segoe UI"/>
          <w:color w:val="323130"/>
          <w:sz w:val="24"/>
          <w:szCs w:val="24"/>
          <w:highlight w:val="green"/>
        </w:rPr>
        <w:t xml:space="preserve"> </w:t>
      </w:r>
      <w:r w:rsidRPr="00192363">
        <w:rPr>
          <w:rFonts w:ascii="Segoe UI" w:eastAsia="Segoe UI" w:hAnsi="Segoe UI" w:cs="Segoe UI"/>
          <w:color w:val="323130"/>
          <w:sz w:val="24"/>
          <w:szCs w:val="24"/>
          <w:highlight w:val="green"/>
        </w:rPr>
        <w:t>Manageable.</w:t>
      </w:r>
    </w:p>
    <w:p w14:paraId="4CFB9B55" w14:textId="3B8EE795" w:rsidR="00BD3094" w:rsidRDefault="00000000">
      <w:pPr>
        <w:spacing w:line="300" w:lineRule="auto"/>
      </w:pPr>
      <w:r>
        <w:rPr>
          <w:rFonts w:ascii="Segoe UI" w:eastAsia="Segoe UI" w:hAnsi="Segoe UI" w:cs="Segoe UI"/>
          <w:b/>
          <w:bCs/>
          <w:color w:val="605E5C"/>
          <w:sz w:val="24"/>
          <w:szCs w:val="24"/>
        </w:rPr>
        <w:br/>
      </w:r>
      <w:r w:rsidR="004A726D">
        <w:rPr>
          <w:rFonts w:ascii="Segoe UI" w:eastAsia="Segoe UI" w:hAnsi="Segoe UI" w:cs="Segoe UI"/>
          <w:b/>
          <w:bCs/>
          <w:color w:val="605E5C"/>
          <w:sz w:val="24"/>
          <w:szCs w:val="24"/>
        </w:rPr>
        <w:t>C13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4:03</w:t>
      </w:r>
      <w:r>
        <w:rPr>
          <w:rFonts w:ascii="Segoe UI" w:eastAsia="Segoe UI" w:hAnsi="Segoe UI" w:cs="Segoe UI"/>
          <w:color w:val="323130"/>
          <w:sz w:val="24"/>
          <w:szCs w:val="24"/>
        </w:rPr>
        <w:br/>
        <w:t xml:space="preserve">No, </w:t>
      </w:r>
      <w:r w:rsidRPr="00142FBF">
        <w:rPr>
          <w:rFonts w:ascii="Segoe UI" w:eastAsia="Segoe UI" w:hAnsi="Segoe UI" w:cs="Segoe UI"/>
          <w:color w:val="323130"/>
          <w:sz w:val="24"/>
          <w:szCs w:val="24"/>
          <w:highlight w:val="yellow"/>
        </w:rPr>
        <w:t>I do not think so. That thing that is manageable</w:t>
      </w:r>
      <w:r>
        <w:rPr>
          <w:rFonts w:ascii="Segoe UI" w:eastAsia="Segoe UI" w:hAnsi="Segoe UI" w:cs="Segoe UI"/>
          <w:color w:val="323130"/>
          <w:sz w:val="24"/>
          <w:szCs w:val="24"/>
        </w:rPr>
        <w:t xml:space="preserve">, they are very, very much concerned that they are not able to feed easily and </w:t>
      </w:r>
      <w:proofErr w:type="gramStart"/>
      <w:r>
        <w:rPr>
          <w:rFonts w:ascii="Segoe UI" w:eastAsia="Segoe UI" w:hAnsi="Segoe UI" w:cs="Segoe UI"/>
          <w:color w:val="323130"/>
          <w:sz w:val="24"/>
          <w:szCs w:val="24"/>
        </w:rPr>
        <w:t>they</w:t>
      </w:r>
      <w:proofErr w:type="gramEnd"/>
      <w:r>
        <w:rPr>
          <w:rFonts w:ascii="Segoe UI" w:eastAsia="Segoe UI" w:hAnsi="Segoe UI" w:cs="Segoe UI"/>
          <w:color w:val="323130"/>
          <w:sz w:val="24"/>
          <w:szCs w:val="24"/>
        </w:rPr>
        <w:t xml:space="preserve"> also many people have to let their jobs or they they're working capacity decreases due to that disease and due to that symptoms.</w:t>
      </w:r>
      <w:r>
        <w:rPr>
          <w:rFonts w:ascii="Segoe UI" w:eastAsia="Segoe UI" w:hAnsi="Segoe UI" w:cs="Segoe UI"/>
          <w:color w:val="323130"/>
          <w:sz w:val="24"/>
          <w:szCs w:val="24"/>
        </w:rPr>
        <w:br/>
        <w:t xml:space="preserve">Of respiratory illness. So no, they are they are worried about their disease. </w:t>
      </w:r>
      <w:r w:rsidRPr="00B33DF2">
        <w:rPr>
          <w:rFonts w:ascii="Segoe UI" w:eastAsia="Segoe UI" w:hAnsi="Segoe UI" w:cs="Segoe UI"/>
          <w:color w:val="323130"/>
          <w:sz w:val="24"/>
          <w:szCs w:val="24"/>
          <w:highlight w:val="yellow"/>
        </w:rPr>
        <w:t>They do not think that it is managing.</w:t>
      </w:r>
    </w:p>
    <w:p w14:paraId="4CFB9B56" w14:textId="70790747" w:rsidR="00BD3094"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4:29</w:t>
      </w:r>
      <w:r>
        <w:rPr>
          <w:rFonts w:ascii="Segoe UI" w:eastAsia="Segoe UI" w:hAnsi="Segoe UI" w:cs="Segoe UI"/>
          <w:color w:val="323130"/>
          <w:sz w:val="24"/>
          <w:szCs w:val="24"/>
        </w:rPr>
        <w:br/>
      </w:r>
      <w:r w:rsidR="00192363" w:rsidRPr="00192363">
        <w:rPr>
          <w:rFonts w:ascii="Segoe UI" w:eastAsia="Segoe UI" w:hAnsi="Segoe UI" w:cs="Segoe UI"/>
          <w:color w:val="FF0000"/>
          <w:sz w:val="24"/>
          <w:szCs w:val="24"/>
          <w:highlight w:val="green"/>
        </w:rPr>
        <w:t>5</w:t>
      </w:r>
      <w:r w:rsidRPr="00192363">
        <w:rPr>
          <w:rFonts w:ascii="Segoe UI" w:eastAsia="Segoe UI" w:hAnsi="Segoe UI" w:cs="Segoe UI"/>
          <w:color w:val="323130"/>
          <w:sz w:val="24"/>
          <w:szCs w:val="24"/>
          <w:highlight w:val="green"/>
        </w:rPr>
        <w:t xml:space="preserve"> What are the common coping strategies you or your patients used to deal with anxiety related to their condition?</w:t>
      </w:r>
    </w:p>
    <w:p w14:paraId="4CFB9B57" w14:textId="2C2A46E8" w:rsidR="00BD3094" w:rsidRDefault="00000000">
      <w:pPr>
        <w:spacing w:line="300" w:lineRule="auto"/>
      </w:pPr>
      <w:r>
        <w:rPr>
          <w:rFonts w:ascii="Segoe UI" w:eastAsia="Segoe UI" w:hAnsi="Segoe UI" w:cs="Segoe UI"/>
          <w:b/>
          <w:bCs/>
          <w:color w:val="605E5C"/>
          <w:sz w:val="24"/>
          <w:szCs w:val="24"/>
        </w:rPr>
        <w:br/>
      </w:r>
      <w:r w:rsidR="004A726D">
        <w:rPr>
          <w:rFonts w:ascii="Segoe UI" w:eastAsia="Segoe UI" w:hAnsi="Segoe UI" w:cs="Segoe UI"/>
          <w:b/>
          <w:bCs/>
          <w:color w:val="605E5C"/>
          <w:sz w:val="24"/>
          <w:szCs w:val="24"/>
        </w:rPr>
        <w:t>C13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4:40</w:t>
      </w:r>
      <w:r>
        <w:rPr>
          <w:rFonts w:ascii="Segoe UI" w:eastAsia="Segoe UI" w:hAnsi="Segoe UI" w:cs="Segoe UI"/>
          <w:color w:val="323130"/>
          <w:sz w:val="24"/>
          <w:szCs w:val="24"/>
        </w:rPr>
        <w:br/>
      </w:r>
      <w:bookmarkStart w:id="0" w:name="_Hlk209478212"/>
      <w:r>
        <w:rPr>
          <w:rFonts w:ascii="Segoe UI" w:eastAsia="Segoe UI" w:hAnsi="Segoe UI" w:cs="Segoe UI"/>
          <w:color w:val="323130"/>
          <w:sz w:val="24"/>
          <w:szCs w:val="24"/>
        </w:rPr>
        <w:t xml:space="preserve">We </w:t>
      </w:r>
      <w:r w:rsidRPr="00B33DF2">
        <w:rPr>
          <w:rFonts w:ascii="Segoe UI" w:eastAsia="Segoe UI" w:hAnsi="Segoe UI" w:cs="Segoe UI"/>
          <w:color w:val="323130"/>
          <w:sz w:val="24"/>
          <w:szCs w:val="24"/>
          <w:highlight w:val="yellow"/>
        </w:rPr>
        <w:t xml:space="preserve">counsel the </w:t>
      </w:r>
      <w:proofErr w:type="gramStart"/>
      <w:r w:rsidRPr="00B33DF2">
        <w:rPr>
          <w:rFonts w:ascii="Segoe UI" w:eastAsia="Segoe UI" w:hAnsi="Segoe UI" w:cs="Segoe UI"/>
          <w:color w:val="323130"/>
          <w:sz w:val="24"/>
          <w:szCs w:val="24"/>
          <w:highlight w:val="yellow"/>
        </w:rPr>
        <w:t>patient,</w:t>
      </w:r>
      <w:proofErr w:type="gramEnd"/>
      <w:r w:rsidRPr="00B33DF2">
        <w:rPr>
          <w:rFonts w:ascii="Segoe UI" w:eastAsia="Segoe UI" w:hAnsi="Segoe UI" w:cs="Segoe UI"/>
          <w:color w:val="323130"/>
          <w:sz w:val="24"/>
          <w:szCs w:val="24"/>
          <w:highlight w:val="yellow"/>
        </w:rPr>
        <w:t xml:space="preserve"> we educate the patient</w:t>
      </w:r>
      <w:bookmarkEnd w:id="0"/>
      <w:r>
        <w:rPr>
          <w:rFonts w:ascii="Segoe UI" w:eastAsia="Segoe UI" w:hAnsi="Segoe UI" w:cs="Segoe UI"/>
          <w:color w:val="323130"/>
          <w:sz w:val="24"/>
          <w:szCs w:val="24"/>
        </w:rPr>
        <w:t xml:space="preserve">. For example, we if we do have a patient of chronic obstructive pulmonary disease or asthma, we teach them </w:t>
      </w:r>
      <w:r w:rsidRPr="00B33DF2">
        <w:rPr>
          <w:rFonts w:ascii="Segoe UI" w:eastAsia="Segoe UI" w:hAnsi="Segoe UI" w:cs="Segoe UI"/>
          <w:color w:val="323130"/>
          <w:sz w:val="24"/>
          <w:szCs w:val="24"/>
          <w:highlight w:val="yellow"/>
        </w:rPr>
        <w:t>how to use inhalers properly.</w:t>
      </w:r>
      <w:r>
        <w:rPr>
          <w:rFonts w:ascii="Segoe UI" w:eastAsia="Segoe UI" w:hAnsi="Segoe UI" w:cs="Segoe UI"/>
          <w:color w:val="323130"/>
          <w:sz w:val="24"/>
          <w:szCs w:val="24"/>
        </w:rPr>
        <w:br/>
        <w:t xml:space="preserve">To </w:t>
      </w:r>
      <w:r w:rsidRPr="00B33DF2">
        <w:rPr>
          <w:rFonts w:ascii="Segoe UI" w:eastAsia="Segoe UI" w:hAnsi="Segoe UI" w:cs="Segoe UI"/>
          <w:color w:val="323130"/>
          <w:sz w:val="24"/>
          <w:szCs w:val="24"/>
          <w:highlight w:val="yellow"/>
        </w:rPr>
        <w:t>avoid any exacerbations</w:t>
      </w:r>
      <w:r>
        <w:rPr>
          <w:rFonts w:ascii="Segoe UI" w:eastAsia="Segoe UI" w:hAnsi="Segoe UI" w:cs="Segoe UI"/>
          <w:color w:val="323130"/>
          <w:sz w:val="24"/>
          <w:szCs w:val="24"/>
        </w:rPr>
        <w:t xml:space="preserve">, we teach them to </w:t>
      </w:r>
      <w:r w:rsidRPr="00B33DF2">
        <w:rPr>
          <w:rFonts w:ascii="Segoe UI" w:eastAsia="Segoe UI" w:hAnsi="Segoe UI" w:cs="Segoe UI"/>
          <w:color w:val="323130"/>
          <w:sz w:val="24"/>
          <w:szCs w:val="24"/>
          <w:highlight w:val="yellow"/>
        </w:rPr>
        <w:t xml:space="preserve">visit the </w:t>
      </w:r>
      <w:proofErr w:type="spellStart"/>
      <w:r w:rsidRPr="00B33DF2">
        <w:rPr>
          <w:rFonts w:ascii="Segoe UI" w:eastAsia="Segoe UI" w:hAnsi="Segoe UI" w:cs="Segoe UI"/>
          <w:color w:val="323130"/>
          <w:sz w:val="24"/>
          <w:szCs w:val="24"/>
          <w:highlight w:val="yellow"/>
        </w:rPr>
        <w:t>opds</w:t>
      </w:r>
      <w:proofErr w:type="spellEnd"/>
      <w:r w:rsidRPr="00B33DF2">
        <w:rPr>
          <w:rFonts w:ascii="Segoe UI" w:eastAsia="Segoe UI" w:hAnsi="Segoe UI" w:cs="Segoe UI"/>
          <w:color w:val="323130"/>
          <w:sz w:val="24"/>
          <w:szCs w:val="24"/>
          <w:highlight w:val="yellow"/>
        </w:rPr>
        <w:t xml:space="preserve"> regularly</w:t>
      </w:r>
      <w:r>
        <w:rPr>
          <w:rFonts w:ascii="Segoe UI" w:eastAsia="Segoe UI" w:hAnsi="Segoe UI" w:cs="Segoe UI"/>
          <w:color w:val="323130"/>
          <w:sz w:val="24"/>
          <w:szCs w:val="24"/>
        </w:rPr>
        <w:t xml:space="preserve"> so that they can prevent exacerbations and their life.</w:t>
      </w:r>
      <w:r>
        <w:rPr>
          <w:rFonts w:ascii="Segoe UI" w:eastAsia="Segoe UI" w:hAnsi="Segoe UI" w:cs="Segoe UI"/>
          <w:color w:val="323130"/>
          <w:sz w:val="24"/>
          <w:szCs w:val="24"/>
        </w:rPr>
        <w:br/>
        <w:t xml:space="preserve">To manage the things properly and also we advise them for proper nutrition, </w:t>
      </w:r>
      <w:r>
        <w:rPr>
          <w:rFonts w:ascii="Segoe UI" w:eastAsia="Segoe UI" w:hAnsi="Segoe UI" w:cs="Segoe UI"/>
          <w:color w:val="323130"/>
          <w:sz w:val="24"/>
          <w:szCs w:val="24"/>
        </w:rPr>
        <w:lastRenderedPageBreak/>
        <w:t>especially in COPD, so that they can cope with the disease and also we give them.</w:t>
      </w:r>
      <w:r>
        <w:rPr>
          <w:rFonts w:ascii="Segoe UI" w:eastAsia="Segoe UI" w:hAnsi="Segoe UI" w:cs="Segoe UI"/>
          <w:color w:val="323130"/>
          <w:sz w:val="24"/>
          <w:szCs w:val="24"/>
        </w:rPr>
        <w:br/>
      </w:r>
      <w:r w:rsidRPr="00835CAC">
        <w:rPr>
          <w:rFonts w:ascii="Segoe UI" w:eastAsia="Segoe UI" w:hAnsi="Segoe UI" w:cs="Segoe UI"/>
          <w:color w:val="323130"/>
          <w:sz w:val="24"/>
          <w:szCs w:val="24"/>
          <w:highlight w:val="yellow"/>
        </w:rPr>
        <w:t>Education regarding the CBT, yoga</w:t>
      </w:r>
      <w:r>
        <w:rPr>
          <w:rFonts w:ascii="Segoe UI" w:eastAsia="Segoe UI" w:hAnsi="Segoe UI" w:cs="Segoe UI"/>
          <w:color w:val="323130"/>
          <w:sz w:val="24"/>
          <w:szCs w:val="24"/>
        </w:rPr>
        <w:t xml:space="preserve"> and in some cases where there is extreme cases of anxiety or depressions, we also </w:t>
      </w:r>
      <w:r w:rsidRPr="00835CAC">
        <w:rPr>
          <w:rFonts w:ascii="Segoe UI" w:eastAsia="Segoe UI" w:hAnsi="Segoe UI" w:cs="Segoe UI"/>
          <w:color w:val="323130"/>
          <w:sz w:val="24"/>
          <w:szCs w:val="24"/>
          <w:highlight w:val="yellow"/>
        </w:rPr>
        <w:t xml:space="preserve">refer the patient </w:t>
      </w:r>
      <w:r w:rsidR="00E954A3">
        <w:rPr>
          <w:rFonts w:ascii="Segoe UI" w:eastAsia="Segoe UI" w:hAnsi="Segoe UI" w:cs="Segoe UI"/>
          <w:color w:val="323130"/>
          <w:sz w:val="24"/>
          <w:szCs w:val="24"/>
          <w:highlight w:val="yellow"/>
        </w:rPr>
        <w:t>to</w:t>
      </w:r>
      <w:r w:rsidRPr="00835CAC">
        <w:rPr>
          <w:rFonts w:ascii="Segoe UI" w:eastAsia="Segoe UI" w:hAnsi="Segoe UI" w:cs="Segoe UI"/>
          <w:color w:val="323130"/>
          <w:sz w:val="24"/>
          <w:szCs w:val="24"/>
          <w:highlight w:val="yellow"/>
        </w:rPr>
        <w:t xml:space="preserve"> the psychiatrist or psychologist for that.</w:t>
      </w:r>
    </w:p>
    <w:p w14:paraId="4CFB9B58" w14:textId="7CD87616" w:rsidR="00BD3094"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5:41</w:t>
      </w:r>
      <w:r>
        <w:rPr>
          <w:rFonts w:ascii="Segoe UI" w:eastAsia="Segoe UI" w:hAnsi="Segoe UI" w:cs="Segoe UI"/>
          <w:color w:val="323130"/>
          <w:sz w:val="24"/>
          <w:szCs w:val="24"/>
        </w:rPr>
        <w:br/>
      </w:r>
      <w:r w:rsidR="00A05B39" w:rsidRPr="00A05B39">
        <w:rPr>
          <w:rFonts w:ascii="Segoe UI" w:eastAsia="Segoe UI" w:hAnsi="Segoe UI" w:cs="Segoe UI"/>
          <w:color w:val="FF0000"/>
          <w:sz w:val="24"/>
          <w:szCs w:val="24"/>
          <w:highlight w:val="green"/>
        </w:rPr>
        <w:t>6</w:t>
      </w:r>
      <w:r w:rsidRPr="00A05B39">
        <w:rPr>
          <w:rFonts w:ascii="Segoe UI" w:eastAsia="Segoe UI" w:hAnsi="Segoe UI" w:cs="Segoe UI"/>
          <w:color w:val="323130"/>
          <w:sz w:val="24"/>
          <w:szCs w:val="24"/>
          <w:highlight w:val="green"/>
        </w:rPr>
        <w:t xml:space="preserve"> as a clinician, do you think that patients who have a better understanding of their disease have less anxiety?</w:t>
      </w:r>
    </w:p>
    <w:p w14:paraId="4CFB9B59" w14:textId="53F049A3" w:rsidR="00BD3094" w:rsidRDefault="00000000">
      <w:pPr>
        <w:spacing w:line="300" w:lineRule="auto"/>
      </w:pPr>
      <w:r>
        <w:rPr>
          <w:rFonts w:ascii="Segoe UI" w:eastAsia="Segoe UI" w:hAnsi="Segoe UI" w:cs="Segoe UI"/>
          <w:b/>
          <w:bCs/>
          <w:color w:val="605E5C"/>
          <w:sz w:val="24"/>
          <w:szCs w:val="24"/>
        </w:rPr>
        <w:br/>
      </w:r>
      <w:r w:rsidR="004A726D">
        <w:rPr>
          <w:rFonts w:ascii="Segoe UI" w:eastAsia="Segoe UI" w:hAnsi="Segoe UI" w:cs="Segoe UI"/>
          <w:b/>
          <w:bCs/>
          <w:color w:val="605E5C"/>
          <w:sz w:val="24"/>
          <w:szCs w:val="24"/>
        </w:rPr>
        <w:t>C13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5:49</w:t>
      </w:r>
      <w:r>
        <w:rPr>
          <w:rFonts w:ascii="Segoe UI" w:eastAsia="Segoe UI" w:hAnsi="Segoe UI" w:cs="Segoe UI"/>
          <w:color w:val="323130"/>
          <w:sz w:val="24"/>
          <w:szCs w:val="24"/>
        </w:rPr>
        <w:br/>
        <w:t xml:space="preserve">Yes, I do. May I just </w:t>
      </w:r>
      <w:proofErr w:type="gramStart"/>
      <w:r>
        <w:rPr>
          <w:rFonts w:ascii="Segoe UI" w:eastAsia="Segoe UI" w:hAnsi="Segoe UI" w:cs="Segoe UI"/>
          <w:color w:val="323130"/>
          <w:sz w:val="24"/>
          <w:szCs w:val="24"/>
        </w:rPr>
        <w:t>told</w:t>
      </w:r>
      <w:proofErr w:type="gramEnd"/>
      <w:r>
        <w:rPr>
          <w:rFonts w:ascii="Segoe UI" w:eastAsia="Segoe UI" w:hAnsi="Segoe UI" w:cs="Segoe UI"/>
          <w:color w:val="323130"/>
          <w:sz w:val="24"/>
          <w:szCs w:val="24"/>
        </w:rPr>
        <w:t xml:space="preserve"> you that we </w:t>
      </w:r>
      <w:r w:rsidRPr="002D7C87">
        <w:rPr>
          <w:rFonts w:ascii="Segoe UI" w:eastAsia="Segoe UI" w:hAnsi="Segoe UI" w:cs="Segoe UI"/>
          <w:color w:val="323130"/>
          <w:sz w:val="24"/>
          <w:szCs w:val="24"/>
        </w:rPr>
        <w:t>educate the patients and it affect very much</w:t>
      </w:r>
      <w:r>
        <w:rPr>
          <w:rFonts w:ascii="Segoe UI" w:eastAsia="Segoe UI" w:hAnsi="Segoe UI" w:cs="Segoe UI"/>
          <w:color w:val="323130"/>
          <w:sz w:val="24"/>
          <w:szCs w:val="24"/>
        </w:rPr>
        <w:t xml:space="preserve">. It has a significant difference in the patients who we explain their disease clearly that this is a </w:t>
      </w:r>
      <w:proofErr w:type="gramStart"/>
      <w:r>
        <w:rPr>
          <w:rFonts w:ascii="Segoe UI" w:eastAsia="Segoe UI" w:hAnsi="Segoe UI" w:cs="Segoe UI"/>
          <w:color w:val="323130"/>
          <w:sz w:val="24"/>
          <w:szCs w:val="24"/>
        </w:rPr>
        <w:t>disease</w:t>
      </w:r>
      <w:proofErr w:type="gramEnd"/>
      <w:r>
        <w:rPr>
          <w:rFonts w:ascii="Segoe UI" w:eastAsia="Segoe UI" w:hAnsi="Segoe UI" w:cs="Segoe UI"/>
          <w:color w:val="323130"/>
          <w:sz w:val="24"/>
          <w:szCs w:val="24"/>
        </w:rPr>
        <w:t xml:space="preserve"> and you have to live with that and you have to use the inhalers.</w:t>
      </w:r>
      <w:r>
        <w:rPr>
          <w:rFonts w:ascii="Segoe UI" w:eastAsia="Segoe UI" w:hAnsi="Segoe UI" w:cs="Segoe UI"/>
          <w:color w:val="323130"/>
          <w:sz w:val="24"/>
          <w:szCs w:val="24"/>
        </w:rPr>
        <w:br/>
        <w:t xml:space="preserve">Or you have to use the </w:t>
      </w:r>
      <w:proofErr w:type="spellStart"/>
      <w:r>
        <w:rPr>
          <w:rFonts w:ascii="Segoe UI" w:eastAsia="Segoe UI" w:hAnsi="Segoe UI" w:cs="Segoe UI"/>
          <w:color w:val="323130"/>
          <w:sz w:val="24"/>
          <w:szCs w:val="24"/>
        </w:rPr>
        <w:t>altort</w:t>
      </w:r>
      <w:proofErr w:type="spellEnd"/>
      <w:r>
        <w:rPr>
          <w:rFonts w:ascii="Segoe UI" w:eastAsia="Segoe UI" w:hAnsi="Segoe UI" w:cs="Segoe UI"/>
          <w:color w:val="323130"/>
          <w:sz w:val="24"/>
          <w:szCs w:val="24"/>
        </w:rPr>
        <w:t xml:space="preserve"> mechanism for to continue your life properly and it has positive effects on them.</w:t>
      </w:r>
    </w:p>
    <w:p w14:paraId="4CFB9B5A" w14:textId="2938455C" w:rsidR="00BD3094"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6:21</w:t>
      </w:r>
      <w:r>
        <w:rPr>
          <w:rFonts w:ascii="Segoe UI" w:eastAsia="Segoe UI" w:hAnsi="Segoe UI" w:cs="Segoe UI"/>
          <w:color w:val="323130"/>
          <w:sz w:val="24"/>
          <w:szCs w:val="24"/>
        </w:rPr>
        <w:br/>
      </w:r>
      <w:r w:rsidR="00A05B39" w:rsidRPr="00A05B39">
        <w:rPr>
          <w:rFonts w:ascii="Segoe UI" w:eastAsia="Segoe UI" w:hAnsi="Segoe UI" w:cs="Segoe UI"/>
          <w:color w:val="FF0000"/>
          <w:sz w:val="24"/>
          <w:szCs w:val="24"/>
          <w:highlight w:val="green"/>
        </w:rPr>
        <w:t xml:space="preserve">7 </w:t>
      </w:r>
      <w:r w:rsidRPr="00A05B39">
        <w:rPr>
          <w:rFonts w:ascii="Segoe UI" w:eastAsia="Segoe UI" w:hAnsi="Segoe UI" w:cs="Segoe UI"/>
          <w:color w:val="323130"/>
          <w:sz w:val="24"/>
          <w:szCs w:val="24"/>
          <w:highlight w:val="green"/>
        </w:rPr>
        <w:t>Can you tell me what role do social support and cultural beliefs play in? How chronic respi</w:t>
      </w:r>
      <w:r w:rsidR="00A05B39">
        <w:rPr>
          <w:rFonts w:ascii="Segoe UI" w:eastAsia="Segoe UI" w:hAnsi="Segoe UI" w:cs="Segoe UI"/>
          <w:color w:val="323130"/>
          <w:sz w:val="24"/>
          <w:szCs w:val="24"/>
          <w:highlight w:val="green"/>
        </w:rPr>
        <w:t>ratory</w:t>
      </w:r>
      <w:r w:rsidRPr="00A05B39">
        <w:rPr>
          <w:rFonts w:ascii="Segoe UI" w:eastAsia="Segoe UI" w:hAnsi="Segoe UI" w:cs="Segoe UI"/>
          <w:color w:val="323130"/>
          <w:sz w:val="24"/>
          <w:szCs w:val="24"/>
          <w:highlight w:val="green"/>
        </w:rPr>
        <w:t xml:space="preserve"> disease patients cope with anxiety?</w:t>
      </w:r>
    </w:p>
    <w:p w14:paraId="4CFB9B5B" w14:textId="6D4C9338" w:rsidR="00BD3094" w:rsidRDefault="00000000">
      <w:pPr>
        <w:spacing w:line="300" w:lineRule="auto"/>
      </w:pPr>
      <w:r>
        <w:rPr>
          <w:rFonts w:ascii="Segoe UI" w:eastAsia="Segoe UI" w:hAnsi="Segoe UI" w:cs="Segoe UI"/>
          <w:b/>
          <w:bCs/>
          <w:color w:val="605E5C"/>
          <w:sz w:val="24"/>
          <w:szCs w:val="24"/>
        </w:rPr>
        <w:br/>
      </w:r>
      <w:r w:rsidR="004A726D">
        <w:rPr>
          <w:rFonts w:ascii="Segoe UI" w:eastAsia="Segoe UI" w:hAnsi="Segoe UI" w:cs="Segoe UI"/>
          <w:b/>
          <w:bCs/>
          <w:color w:val="605E5C"/>
          <w:sz w:val="24"/>
          <w:szCs w:val="24"/>
        </w:rPr>
        <w:t>C13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6:31</w:t>
      </w:r>
      <w:r>
        <w:rPr>
          <w:rFonts w:ascii="Segoe UI" w:eastAsia="Segoe UI" w:hAnsi="Segoe UI" w:cs="Segoe UI"/>
          <w:color w:val="323130"/>
          <w:sz w:val="24"/>
          <w:szCs w:val="24"/>
        </w:rPr>
        <w:br/>
      </w:r>
      <w:r w:rsidRPr="00F7782E">
        <w:rPr>
          <w:rFonts w:ascii="Segoe UI" w:eastAsia="Segoe UI" w:hAnsi="Segoe UI" w:cs="Segoe UI"/>
          <w:color w:val="323130"/>
          <w:sz w:val="24"/>
          <w:szCs w:val="24"/>
          <w:highlight w:val="yellow"/>
        </w:rPr>
        <w:t>The cultural beliefs do play a role in the disease</w:t>
      </w:r>
      <w:r>
        <w:rPr>
          <w:rFonts w:ascii="Segoe UI" w:eastAsia="Segoe UI" w:hAnsi="Segoe UI" w:cs="Segoe UI"/>
          <w:color w:val="323130"/>
          <w:sz w:val="24"/>
          <w:szCs w:val="24"/>
        </w:rPr>
        <w:t xml:space="preserve">, as many patients in, especially in our countries in South Asia. Many patients who believe that these attacks of shortness of breath or any respiratory symptoms, </w:t>
      </w:r>
      <w:r w:rsidRPr="00F7782E">
        <w:rPr>
          <w:rFonts w:ascii="Segoe UI" w:eastAsia="Segoe UI" w:hAnsi="Segoe UI" w:cs="Segoe UI"/>
          <w:color w:val="323130"/>
          <w:sz w:val="24"/>
          <w:szCs w:val="24"/>
          <w:highlight w:val="yellow"/>
        </w:rPr>
        <w:t xml:space="preserve">they can </w:t>
      </w:r>
      <w:proofErr w:type="gramStart"/>
      <w:r w:rsidRPr="00F7782E">
        <w:rPr>
          <w:rFonts w:ascii="Segoe UI" w:eastAsia="Segoe UI" w:hAnsi="Segoe UI" w:cs="Segoe UI"/>
          <w:color w:val="323130"/>
          <w:sz w:val="24"/>
          <w:szCs w:val="24"/>
          <w:highlight w:val="yellow"/>
        </w:rPr>
        <w:t>maybe</w:t>
      </w:r>
      <w:proofErr w:type="gramEnd"/>
      <w:r w:rsidRPr="00F7782E">
        <w:rPr>
          <w:rFonts w:ascii="Segoe UI" w:eastAsia="Segoe UI" w:hAnsi="Segoe UI" w:cs="Segoe UI"/>
          <w:color w:val="323130"/>
          <w:sz w:val="24"/>
          <w:szCs w:val="24"/>
          <w:highlight w:val="yellow"/>
        </w:rPr>
        <w:t xml:space="preserve"> due to some kind of magics</w:t>
      </w:r>
      <w:r>
        <w:rPr>
          <w:rFonts w:ascii="Segoe UI" w:eastAsia="Segoe UI" w:hAnsi="Segoe UI" w:cs="Segoe UI"/>
          <w:color w:val="323130"/>
          <w:sz w:val="24"/>
          <w:szCs w:val="24"/>
        </w:rPr>
        <w:t>.</w:t>
      </w:r>
      <w:r>
        <w:rPr>
          <w:rFonts w:ascii="Segoe UI" w:eastAsia="Segoe UI" w:hAnsi="Segoe UI" w:cs="Segoe UI"/>
          <w:color w:val="323130"/>
          <w:sz w:val="24"/>
          <w:szCs w:val="24"/>
        </w:rPr>
        <w:br/>
        <w:t xml:space="preserve">Or there is some even eyes and that so they do have they </w:t>
      </w:r>
      <w:r w:rsidRPr="003E1F7E">
        <w:rPr>
          <w:rFonts w:ascii="Segoe UI" w:eastAsia="Segoe UI" w:hAnsi="Segoe UI" w:cs="Segoe UI"/>
          <w:color w:val="323130"/>
          <w:sz w:val="24"/>
          <w:szCs w:val="24"/>
          <w:highlight w:val="yellow"/>
        </w:rPr>
        <w:t>it delay their presentation to the doctor because of these cultural beliefs or myths.</w:t>
      </w:r>
    </w:p>
    <w:p w14:paraId="4CFB9B5C" w14:textId="2ED9C240" w:rsidR="00BD3094"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7:04</w:t>
      </w:r>
      <w:r>
        <w:rPr>
          <w:rFonts w:ascii="Segoe UI" w:eastAsia="Segoe UI" w:hAnsi="Segoe UI" w:cs="Segoe UI"/>
          <w:color w:val="323130"/>
          <w:sz w:val="24"/>
          <w:szCs w:val="24"/>
        </w:rPr>
        <w:br/>
      </w:r>
      <w:r w:rsidR="00563BA0" w:rsidRPr="00563BA0">
        <w:rPr>
          <w:rFonts w:ascii="Segoe UI" w:eastAsia="Segoe UI" w:hAnsi="Segoe UI" w:cs="Segoe UI"/>
          <w:color w:val="FF0000"/>
          <w:sz w:val="24"/>
          <w:szCs w:val="24"/>
          <w:highlight w:val="green"/>
        </w:rPr>
        <w:t>8</w:t>
      </w:r>
      <w:r w:rsidRPr="00563BA0">
        <w:rPr>
          <w:rFonts w:ascii="Segoe UI" w:eastAsia="Segoe UI" w:hAnsi="Segoe UI" w:cs="Segoe UI"/>
          <w:color w:val="323130"/>
          <w:sz w:val="24"/>
          <w:szCs w:val="24"/>
          <w:highlight w:val="green"/>
        </w:rPr>
        <w:t xml:space="preserve"> Have you noticed any difference between patients who develop healthy coping strategies? For example, relaxation techniques, muscle relaxation techniques versus those who adapt maladaptive coping, for example denial response or avoidance.</w:t>
      </w:r>
    </w:p>
    <w:p w14:paraId="4CFB9B5D" w14:textId="61071AE8" w:rsidR="00BD3094" w:rsidRDefault="00000000">
      <w:pPr>
        <w:spacing w:line="300" w:lineRule="auto"/>
      </w:pPr>
      <w:r>
        <w:rPr>
          <w:rFonts w:ascii="Segoe UI" w:eastAsia="Segoe UI" w:hAnsi="Segoe UI" w:cs="Segoe UI"/>
          <w:b/>
          <w:bCs/>
          <w:color w:val="605E5C"/>
          <w:sz w:val="24"/>
          <w:szCs w:val="24"/>
        </w:rPr>
        <w:br/>
      </w:r>
      <w:r w:rsidR="004A726D">
        <w:rPr>
          <w:rFonts w:ascii="Segoe UI" w:eastAsia="Segoe UI" w:hAnsi="Segoe UI" w:cs="Segoe UI"/>
          <w:b/>
          <w:bCs/>
          <w:color w:val="605E5C"/>
          <w:sz w:val="24"/>
          <w:szCs w:val="24"/>
        </w:rPr>
        <w:t>C13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7:21</w:t>
      </w:r>
      <w:r>
        <w:rPr>
          <w:rFonts w:ascii="Segoe UI" w:eastAsia="Segoe UI" w:hAnsi="Segoe UI" w:cs="Segoe UI"/>
          <w:color w:val="323130"/>
          <w:sz w:val="24"/>
          <w:szCs w:val="24"/>
        </w:rPr>
        <w:br/>
        <w:t xml:space="preserve">Yes, </w:t>
      </w:r>
      <w:r w:rsidRPr="003E1F7E">
        <w:rPr>
          <w:rFonts w:ascii="Segoe UI" w:eastAsia="Segoe UI" w:hAnsi="Segoe UI" w:cs="Segoe UI"/>
          <w:color w:val="323130"/>
          <w:sz w:val="24"/>
          <w:szCs w:val="24"/>
          <w:highlight w:val="yellow"/>
        </w:rPr>
        <w:t>there is a great difference between those patients</w:t>
      </w:r>
      <w:r>
        <w:rPr>
          <w:rFonts w:ascii="Segoe UI" w:eastAsia="Segoe UI" w:hAnsi="Segoe UI" w:cs="Segoe UI"/>
          <w:color w:val="323130"/>
          <w:sz w:val="24"/>
          <w:szCs w:val="24"/>
        </w:rPr>
        <w:t xml:space="preserve">, the patients who do not follow the advice regarding </w:t>
      </w:r>
      <w:proofErr w:type="gramStart"/>
      <w:r>
        <w:rPr>
          <w:rFonts w:ascii="Segoe UI" w:eastAsia="Segoe UI" w:hAnsi="Segoe UI" w:cs="Segoe UI"/>
          <w:color w:val="323130"/>
          <w:sz w:val="24"/>
          <w:szCs w:val="24"/>
        </w:rPr>
        <w:t>their</w:t>
      </w:r>
      <w:proofErr w:type="gramEnd"/>
      <w:r>
        <w:rPr>
          <w:rFonts w:ascii="Segoe UI" w:eastAsia="Segoe UI" w:hAnsi="Segoe UI" w:cs="Segoe UI"/>
          <w:color w:val="323130"/>
          <w:sz w:val="24"/>
          <w:szCs w:val="24"/>
        </w:rPr>
        <w:t xml:space="preserve">. For example, we are to educate them about these </w:t>
      </w:r>
      <w:r>
        <w:rPr>
          <w:rFonts w:ascii="Segoe UI" w:eastAsia="Segoe UI" w:hAnsi="Segoe UI" w:cs="Segoe UI"/>
          <w:color w:val="323130"/>
          <w:sz w:val="24"/>
          <w:szCs w:val="24"/>
        </w:rPr>
        <w:lastRenderedPageBreak/>
        <w:t xml:space="preserve">muscle relaxation techniques and yoga </w:t>
      </w:r>
      <w:proofErr w:type="gramStart"/>
      <w:r>
        <w:rPr>
          <w:rFonts w:ascii="Segoe UI" w:eastAsia="Segoe UI" w:hAnsi="Segoe UI" w:cs="Segoe UI"/>
          <w:color w:val="323130"/>
          <w:sz w:val="24"/>
          <w:szCs w:val="24"/>
        </w:rPr>
        <w:t>techniques</w:t>
      </w:r>
      <w:proofErr w:type="gramEnd"/>
      <w:r>
        <w:rPr>
          <w:rFonts w:ascii="Segoe UI" w:eastAsia="Segoe UI" w:hAnsi="Segoe UI" w:cs="Segoe UI"/>
          <w:color w:val="323130"/>
          <w:sz w:val="24"/>
          <w:szCs w:val="24"/>
        </w:rPr>
        <w:t xml:space="preserve"> and we do give them stop them from smoking.</w:t>
      </w:r>
      <w:r>
        <w:rPr>
          <w:rFonts w:ascii="Segoe UI" w:eastAsia="Segoe UI" w:hAnsi="Segoe UI" w:cs="Segoe UI"/>
          <w:color w:val="323130"/>
          <w:sz w:val="24"/>
          <w:szCs w:val="24"/>
        </w:rPr>
        <w:br/>
        <w:t>And all the patients who follow the advice, they have better outcomes and they do have less exacerbation as compared to those who do not follow these advice.</w:t>
      </w:r>
    </w:p>
    <w:p w14:paraId="4CFB9B5E" w14:textId="1AF1C709" w:rsidR="00BD3094"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7:54</w:t>
      </w:r>
      <w:r>
        <w:rPr>
          <w:rFonts w:ascii="Segoe UI" w:eastAsia="Segoe UI" w:hAnsi="Segoe UI" w:cs="Segoe UI"/>
          <w:color w:val="323130"/>
          <w:sz w:val="24"/>
          <w:szCs w:val="24"/>
        </w:rPr>
        <w:br/>
      </w:r>
      <w:r w:rsidR="005A7C25" w:rsidRPr="005A7C25">
        <w:rPr>
          <w:rFonts w:ascii="Segoe UI" w:eastAsia="Segoe UI" w:hAnsi="Segoe UI" w:cs="Segoe UI"/>
          <w:color w:val="FF0000"/>
          <w:sz w:val="24"/>
          <w:szCs w:val="24"/>
          <w:highlight w:val="green"/>
        </w:rPr>
        <w:t xml:space="preserve">9 </w:t>
      </w:r>
      <w:r w:rsidRPr="005A7C25">
        <w:rPr>
          <w:rFonts w:ascii="Segoe UI" w:eastAsia="Segoe UI" w:hAnsi="Segoe UI" w:cs="Segoe UI"/>
          <w:color w:val="323130"/>
          <w:sz w:val="24"/>
          <w:szCs w:val="24"/>
          <w:highlight w:val="green"/>
        </w:rPr>
        <w:t>How</w:t>
      </w:r>
      <w:r w:rsidR="005A7C25" w:rsidRPr="005A7C25">
        <w:rPr>
          <w:rFonts w:ascii="Segoe UI" w:eastAsia="Segoe UI" w:hAnsi="Segoe UI" w:cs="Segoe UI"/>
          <w:color w:val="323130"/>
          <w:sz w:val="24"/>
          <w:szCs w:val="24"/>
          <w:highlight w:val="green"/>
        </w:rPr>
        <w:t>,</w:t>
      </w:r>
      <w:r w:rsidRPr="005A7C25">
        <w:rPr>
          <w:rFonts w:ascii="Segoe UI" w:eastAsia="Segoe UI" w:hAnsi="Segoe UI" w:cs="Segoe UI"/>
          <w:color w:val="323130"/>
          <w:sz w:val="24"/>
          <w:szCs w:val="24"/>
          <w:highlight w:val="green"/>
        </w:rPr>
        <w:t xml:space="preserve"> </w:t>
      </w:r>
      <w:r w:rsidR="005A7C25" w:rsidRPr="005A7C25">
        <w:rPr>
          <w:rFonts w:ascii="Segoe UI" w:eastAsia="Segoe UI" w:hAnsi="Segoe UI" w:cs="Segoe UI"/>
          <w:color w:val="323130"/>
          <w:sz w:val="24"/>
          <w:szCs w:val="24"/>
          <w:highlight w:val="green"/>
        </w:rPr>
        <w:t xml:space="preserve">do you </w:t>
      </w:r>
      <w:r w:rsidRPr="005A7C25">
        <w:rPr>
          <w:rFonts w:ascii="Segoe UI" w:eastAsia="Segoe UI" w:hAnsi="Segoe UI" w:cs="Segoe UI"/>
          <w:color w:val="323130"/>
          <w:sz w:val="24"/>
          <w:szCs w:val="24"/>
          <w:highlight w:val="green"/>
        </w:rPr>
        <w:t>as a clinician help patient to reframe their anxiety or stress personally in a way that promotes better coping?</w:t>
      </w:r>
    </w:p>
    <w:p w14:paraId="4CFB9B5F" w14:textId="54C857EA" w:rsidR="006F7150" w:rsidRDefault="00000000" w:rsidP="006F7150">
      <w:pPr>
        <w:spacing w:line="300" w:lineRule="auto"/>
        <w:rPr>
          <w:rFonts w:ascii="Segoe UI" w:eastAsia="Segoe UI" w:hAnsi="Segoe UI" w:cs="Segoe UI"/>
          <w:b/>
          <w:bCs/>
          <w:color w:val="605E5C"/>
          <w:sz w:val="24"/>
          <w:szCs w:val="24"/>
        </w:rPr>
      </w:pPr>
      <w:r>
        <w:rPr>
          <w:rFonts w:ascii="Segoe UI" w:eastAsia="Segoe UI" w:hAnsi="Segoe UI" w:cs="Segoe UI"/>
          <w:b/>
          <w:bCs/>
          <w:color w:val="605E5C"/>
          <w:sz w:val="24"/>
          <w:szCs w:val="24"/>
        </w:rPr>
        <w:br/>
      </w:r>
    </w:p>
    <w:p w14:paraId="4CFB9B63" w14:textId="7FB2B2C7" w:rsidR="00BD3094" w:rsidRDefault="004A726D">
      <w:pPr>
        <w:spacing w:line="300" w:lineRule="auto"/>
      </w:pPr>
      <w:r>
        <w:rPr>
          <w:rFonts w:ascii="Segoe UI" w:eastAsia="Segoe UI" w:hAnsi="Segoe UI" w:cs="Segoe UI"/>
          <w:b/>
          <w:bCs/>
          <w:color w:val="605E5C"/>
          <w:sz w:val="24"/>
          <w:szCs w:val="24"/>
        </w:rPr>
        <w:t xml:space="preserve">C13   </w:t>
      </w:r>
      <w:r>
        <w:rPr>
          <w:rFonts w:ascii="Segoe UI" w:eastAsia="Segoe UI" w:hAnsi="Segoe UI" w:cs="Segoe UI"/>
          <w:color w:val="A19F9D"/>
          <w:sz w:val="24"/>
          <w:szCs w:val="24"/>
        </w:rPr>
        <w:t>8:38</w:t>
      </w:r>
      <w:r>
        <w:rPr>
          <w:rFonts w:ascii="Segoe UI" w:eastAsia="Segoe UI" w:hAnsi="Segoe UI" w:cs="Segoe UI"/>
          <w:color w:val="323130"/>
          <w:sz w:val="24"/>
          <w:szCs w:val="24"/>
        </w:rPr>
        <w:br/>
        <w:t xml:space="preserve">OK, </w:t>
      </w:r>
      <w:proofErr w:type="gramStart"/>
      <w:r>
        <w:rPr>
          <w:rFonts w:ascii="Segoe UI" w:eastAsia="Segoe UI" w:hAnsi="Segoe UI" w:cs="Segoe UI"/>
          <w:color w:val="323130"/>
          <w:sz w:val="24"/>
          <w:szCs w:val="24"/>
        </w:rPr>
        <w:t>their</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their</w:t>
      </w:r>
      <w:proofErr w:type="spellEnd"/>
      <w:r>
        <w:rPr>
          <w:rFonts w:ascii="Segoe UI" w:eastAsia="Segoe UI" w:hAnsi="Segoe UI" w:cs="Segoe UI"/>
          <w:color w:val="323130"/>
          <w:sz w:val="24"/>
          <w:szCs w:val="24"/>
        </w:rPr>
        <w:t xml:space="preserve"> method to cope the anxiety. That's the question in, in, in the same way we ask them to firstly, relax, follow relaxation techniques.</w:t>
      </w:r>
    </w:p>
    <w:p w14:paraId="4CFB9B65" w14:textId="227856AD" w:rsidR="00BD3094" w:rsidRDefault="00000000">
      <w:pPr>
        <w:spacing w:line="300" w:lineRule="auto"/>
      </w:pPr>
      <w:r>
        <w:rPr>
          <w:rFonts w:ascii="Segoe UI" w:eastAsia="Segoe UI" w:hAnsi="Segoe UI" w:cs="Segoe UI"/>
          <w:color w:val="323130"/>
          <w:sz w:val="24"/>
          <w:szCs w:val="24"/>
        </w:rPr>
        <w:br/>
        <w:t xml:space="preserve">Such as </w:t>
      </w:r>
      <w:r w:rsidRPr="004E750E">
        <w:rPr>
          <w:rFonts w:ascii="Segoe UI" w:eastAsia="Segoe UI" w:hAnsi="Segoe UI" w:cs="Segoe UI"/>
          <w:color w:val="323130"/>
          <w:sz w:val="24"/>
          <w:szCs w:val="24"/>
          <w:highlight w:val="yellow"/>
        </w:rPr>
        <w:t>meditation. It can be yoga and it can be aerobic exercises such as mild walk, not risk, and or cycling so that they are.</w:t>
      </w:r>
      <w:r w:rsidRPr="004E750E">
        <w:rPr>
          <w:rFonts w:ascii="Segoe UI" w:eastAsia="Segoe UI" w:hAnsi="Segoe UI" w:cs="Segoe UI"/>
          <w:color w:val="323130"/>
          <w:sz w:val="24"/>
          <w:szCs w:val="24"/>
          <w:highlight w:val="yellow"/>
        </w:rPr>
        <w:br/>
        <w:t xml:space="preserve">Brain may get </w:t>
      </w:r>
      <w:proofErr w:type="gramStart"/>
      <w:r w:rsidRPr="004E750E">
        <w:rPr>
          <w:rFonts w:ascii="Segoe UI" w:eastAsia="Segoe UI" w:hAnsi="Segoe UI" w:cs="Segoe UI"/>
          <w:color w:val="323130"/>
          <w:sz w:val="24"/>
          <w:szCs w:val="24"/>
          <w:highlight w:val="yellow"/>
        </w:rPr>
        <w:t>fresh</w:t>
      </w:r>
      <w:proofErr w:type="gramEnd"/>
      <w:r>
        <w:rPr>
          <w:rFonts w:ascii="Segoe UI" w:eastAsia="Segoe UI" w:hAnsi="Segoe UI" w:cs="Segoe UI"/>
          <w:color w:val="323130"/>
          <w:sz w:val="24"/>
          <w:szCs w:val="24"/>
        </w:rPr>
        <w:t xml:space="preserve"> and it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can prevent their anxiety and they can help to cope. Anxiety in their such patients.</w:t>
      </w:r>
    </w:p>
    <w:p w14:paraId="4CFB9B66" w14:textId="0D9A4B17" w:rsidR="00BD3094"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9:20</w:t>
      </w:r>
      <w:r>
        <w:rPr>
          <w:rFonts w:ascii="Segoe UI" w:eastAsia="Segoe UI" w:hAnsi="Segoe UI" w:cs="Segoe UI"/>
          <w:color w:val="323130"/>
          <w:sz w:val="24"/>
          <w:szCs w:val="24"/>
        </w:rPr>
        <w:br/>
      </w:r>
      <w:r w:rsidR="006F7150" w:rsidRPr="006F7150">
        <w:rPr>
          <w:rFonts w:ascii="Segoe UI" w:eastAsia="Segoe UI" w:hAnsi="Segoe UI" w:cs="Segoe UI"/>
          <w:color w:val="FF0000"/>
          <w:sz w:val="24"/>
          <w:szCs w:val="24"/>
          <w:highlight w:val="green"/>
        </w:rPr>
        <w:t>10</w:t>
      </w:r>
      <w:r w:rsidRPr="006F7150">
        <w:rPr>
          <w:rFonts w:ascii="Segoe UI" w:eastAsia="Segoe UI" w:hAnsi="Segoe UI" w:cs="Segoe UI"/>
          <w:color w:val="323130"/>
          <w:sz w:val="24"/>
          <w:szCs w:val="24"/>
          <w:highlight w:val="green"/>
        </w:rPr>
        <w:t xml:space="preserve"> In your view, what is needed for better integration of mental health services in respiratory care and how can this be achieved?</w:t>
      </w:r>
    </w:p>
    <w:p w14:paraId="4CFB9B6C" w14:textId="25897967" w:rsidR="00BD3094" w:rsidRDefault="00000000" w:rsidP="006F7150">
      <w:pPr>
        <w:spacing w:line="300" w:lineRule="auto"/>
      </w:pPr>
      <w:r>
        <w:rPr>
          <w:rFonts w:ascii="Segoe UI" w:eastAsia="Segoe UI" w:hAnsi="Segoe UI" w:cs="Segoe UI"/>
          <w:b/>
          <w:bCs/>
          <w:color w:val="605E5C"/>
          <w:sz w:val="24"/>
          <w:szCs w:val="24"/>
        </w:rPr>
        <w:br/>
      </w:r>
    </w:p>
    <w:p w14:paraId="4CFB9B6D" w14:textId="608CB736" w:rsidR="00BD3094" w:rsidRDefault="00000000">
      <w:pPr>
        <w:spacing w:line="300" w:lineRule="auto"/>
      </w:pPr>
      <w:r>
        <w:rPr>
          <w:rFonts w:ascii="Segoe UI" w:eastAsia="Segoe UI" w:hAnsi="Segoe UI" w:cs="Segoe UI"/>
          <w:b/>
          <w:bCs/>
          <w:color w:val="605E5C"/>
          <w:sz w:val="24"/>
          <w:szCs w:val="24"/>
        </w:rPr>
        <w:br/>
      </w:r>
      <w:r w:rsidR="004A726D">
        <w:rPr>
          <w:rFonts w:ascii="Segoe UI" w:eastAsia="Segoe UI" w:hAnsi="Segoe UI" w:cs="Segoe UI"/>
          <w:b/>
          <w:bCs/>
          <w:color w:val="605E5C"/>
          <w:sz w:val="24"/>
          <w:szCs w:val="24"/>
        </w:rPr>
        <w:t>C13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10:08</w:t>
      </w:r>
      <w:r>
        <w:rPr>
          <w:rFonts w:ascii="Segoe UI" w:eastAsia="Segoe UI" w:hAnsi="Segoe UI" w:cs="Segoe UI"/>
          <w:color w:val="323130"/>
          <w:sz w:val="24"/>
          <w:szCs w:val="24"/>
        </w:rPr>
        <w:br/>
        <w:t>And how it can be achieved? It is easy for as if being a clinician we have the proper set up to give them oxygen when they required and when there is near nebulization needed and we provide them, it will be helpful for them.</w:t>
      </w:r>
    </w:p>
    <w:p w14:paraId="4CFB9B6E" w14:textId="501F8005" w:rsidR="00BD3094"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10:27</w:t>
      </w:r>
      <w:r>
        <w:rPr>
          <w:rFonts w:ascii="Segoe UI" w:eastAsia="Segoe UI" w:hAnsi="Segoe UI" w:cs="Segoe UI"/>
          <w:color w:val="323130"/>
          <w:sz w:val="24"/>
          <w:szCs w:val="24"/>
        </w:rPr>
        <w:br/>
      </w:r>
      <w:r w:rsidR="006F7150" w:rsidRPr="006F7150">
        <w:rPr>
          <w:rFonts w:ascii="Segoe UI" w:eastAsia="Segoe UI" w:hAnsi="Segoe UI" w:cs="Segoe UI"/>
          <w:color w:val="FF0000"/>
          <w:sz w:val="24"/>
          <w:szCs w:val="24"/>
          <w:highlight w:val="green"/>
        </w:rPr>
        <w:t xml:space="preserve">11 </w:t>
      </w:r>
      <w:r w:rsidRPr="006F7150">
        <w:rPr>
          <w:rFonts w:ascii="Segoe UI" w:eastAsia="Segoe UI" w:hAnsi="Segoe UI" w:cs="Segoe UI"/>
          <w:color w:val="323130"/>
          <w:sz w:val="24"/>
          <w:szCs w:val="24"/>
          <w:highlight w:val="green"/>
        </w:rPr>
        <w:t>what recommendation would you give to improve the management of anxiety in chronic respire disease patient in Pakistan?</w:t>
      </w:r>
    </w:p>
    <w:p w14:paraId="4CFB9B70" w14:textId="66F67D7C" w:rsidR="00BD3094" w:rsidRDefault="00000000" w:rsidP="004255E0">
      <w:pPr>
        <w:spacing w:line="300" w:lineRule="auto"/>
      </w:pPr>
      <w:r>
        <w:rPr>
          <w:rFonts w:ascii="Segoe UI" w:eastAsia="Segoe UI" w:hAnsi="Segoe UI" w:cs="Segoe UI"/>
          <w:b/>
          <w:bCs/>
          <w:color w:val="605E5C"/>
          <w:sz w:val="24"/>
          <w:szCs w:val="24"/>
        </w:rPr>
        <w:br/>
      </w:r>
    </w:p>
    <w:p w14:paraId="4CFB9B71" w14:textId="2F282ED4" w:rsidR="00BD3094" w:rsidRDefault="00000000">
      <w:pPr>
        <w:spacing w:line="300" w:lineRule="auto"/>
      </w:pPr>
      <w:r>
        <w:rPr>
          <w:rFonts w:ascii="Segoe UI" w:eastAsia="Segoe UI" w:hAnsi="Segoe UI" w:cs="Segoe UI"/>
          <w:b/>
          <w:bCs/>
          <w:color w:val="605E5C"/>
          <w:sz w:val="24"/>
          <w:szCs w:val="24"/>
        </w:rPr>
        <w:lastRenderedPageBreak/>
        <w:br/>
      </w:r>
      <w:r w:rsidR="004A726D">
        <w:rPr>
          <w:rFonts w:ascii="Segoe UI" w:eastAsia="Segoe UI" w:hAnsi="Segoe UI" w:cs="Segoe UI"/>
          <w:b/>
          <w:bCs/>
          <w:color w:val="605E5C"/>
          <w:sz w:val="24"/>
          <w:szCs w:val="24"/>
        </w:rPr>
        <w:t>C13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10:48</w:t>
      </w:r>
      <w:r>
        <w:rPr>
          <w:rFonts w:ascii="Segoe UI" w:eastAsia="Segoe UI" w:hAnsi="Segoe UI" w:cs="Segoe UI"/>
          <w:color w:val="323130"/>
          <w:sz w:val="24"/>
          <w:szCs w:val="24"/>
        </w:rPr>
        <w:br/>
        <w:t xml:space="preserve">We have repeatedly mentioned those techniques earlier, and I'll again the I have told you that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refer the patient to the psychologist, psychiatrist to cope with the anxiety. But our domain we do.</w:t>
      </w:r>
      <w:r>
        <w:rPr>
          <w:rFonts w:ascii="Segoe UI" w:eastAsia="Segoe UI" w:hAnsi="Segoe UI" w:cs="Segoe UI"/>
          <w:color w:val="323130"/>
          <w:sz w:val="24"/>
          <w:szCs w:val="24"/>
        </w:rPr>
        <w:br/>
        <w:t xml:space="preserve">Them regarding their disease, which is tool so that if they know about their disease in detail, they and they know how to prevent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exacerbation of the disease, they have a good lifestyle, they can continue their life properly without with that disease and also other.</w:t>
      </w:r>
      <w:r>
        <w:rPr>
          <w:rFonts w:ascii="Segoe UI" w:eastAsia="Segoe UI" w:hAnsi="Segoe UI" w:cs="Segoe UI"/>
          <w:color w:val="323130"/>
          <w:sz w:val="24"/>
          <w:szCs w:val="24"/>
        </w:rPr>
        <w:br/>
        <w:t>And that we ask them to for meditation exercises for yoga, we ask them to, to, for the to share their grief and to share their anxiety or the thing for which they are anxious to share those things with us.</w:t>
      </w:r>
      <w:r>
        <w:rPr>
          <w:rFonts w:ascii="Segoe UI" w:eastAsia="Segoe UI" w:hAnsi="Segoe UI" w:cs="Segoe UI"/>
          <w:color w:val="323130"/>
          <w:sz w:val="24"/>
          <w:szCs w:val="24"/>
        </w:rPr>
        <w:br/>
        <w:t>And with some family member so that they can be free of that those thoughts which are disturbing for them.</w:t>
      </w:r>
    </w:p>
    <w:p w14:paraId="4CFB9B72" w14:textId="524A1081" w:rsidR="00BD3094" w:rsidRDefault="00000000">
      <w:pPr>
        <w:spacing w:line="300" w:lineRule="auto"/>
      </w:pPr>
      <w:r>
        <w:rPr>
          <w:rFonts w:ascii="Segoe UI" w:eastAsia="Segoe UI" w:hAnsi="Segoe UI" w:cs="Segoe UI"/>
          <w:b/>
          <w:bCs/>
          <w:color w:val="605E5C"/>
          <w:sz w:val="24"/>
          <w:szCs w:val="24"/>
        </w:rPr>
        <w:br/>
      </w:r>
    </w:p>
    <w:p w14:paraId="6EADCDA3" w14:textId="77777777" w:rsidR="00AD5AFF" w:rsidRDefault="00000000">
      <w:pPr>
        <w:spacing w:line="300" w:lineRule="auto"/>
        <w:rPr>
          <w:rFonts w:ascii="Segoe UI" w:eastAsia="Segoe UI" w:hAnsi="Segoe UI" w:cs="Segoe UI"/>
          <w:color w:val="323130"/>
          <w:sz w:val="24"/>
          <w:szCs w:val="24"/>
        </w:rPr>
      </w:pPr>
      <w:r>
        <w:rPr>
          <w:rFonts w:ascii="Segoe UI" w:eastAsia="Segoe UI" w:hAnsi="Segoe UI" w:cs="Segoe UI"/>
          <w:b/>
          <w:bCs/>
          <w:color w:val="605E5C"/>
          <w:sz w:val="24"/>
          <w:szCs w:val="24"/>
        </w:rPr>
        <w:br/>
      </w:r>
      <w:r w:rsidR="004A726D">
        <w:rPr>
          <w:rFonts w:ascii="Segoe UI" w:eastAsia="Segoe UI" w:hAnsi="Segoe UI" w:cs="Segoe UI"/>
          <w:b/>
          <w:bCs/>
          <w:color w:val="605E5C"/>
          <w:sz w:val="24"/>
          <w:szCs w:val="24"/>
        </w:rPr>
        <w:t>C13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12:02</w:t>
      </w:r>
      <w:r>
        <w:rPr>
          <w:rFonts w:ascii="Segoe UI" w:eastAsia="Segoe UI" w:hAnsi="Segoe UI" w:cs="Segoe UI"/>
          <w:color w:val="323130"/>
          <w:sz w:val="24"/>
          <w:szCs w:val="24"/>
        </w:rPr>
        <w:br/>
        <w:t xml:space="preserve">And also be our Council that attendance regarding this, because </w:t>
      </w:r>
      <w:r w:rsidRPr="00AD1D47">
        <w:rPr>
          <w:rFonts w:ascii="Segoe UI" w:eastAsia="Segoe UI" w:hAnsi="Segoe UI" w:cs="Segoe UI"/>
          <w:color w:val="323130"/>
          <w:sz w:val="24"/>
          <w:szCs w:val="24"/>
          <w:highlight w:val="yellow"/>
        </w:rPr>
        <w:t xml:space="preserve">such patients are mostly dependent on </w:t>
      </w:r>
      <w:proofErr w:type="gramStart"/>
      <w:r w:rsidRPr="00AD1D47">
        <w:rPr>
          <w:rFonts w:ascii="Segoe UI" w:eastAsia="Segoe UI" w:hAnsi="Segoe UI" w:cs="Segoe UI"/>
          <w:color w:val="323130"/>
          <w:sz w:val="24"/>
          <w:szCs w:val="24"/>
          <w:highlight w:val="yellow"/>
        </w:rPr>
        <w:t>their</w:t>
      </w:r>
      <w:proofErr w:type="gramEnd"/>
      <w:r w:rsidRPr="00AD1D47">
        <w:rPr>
          <w:rFonts w:ascii="Segoe UI" w:eastAsia="Segoe UI" w:hAnsi="Segoe UI" w:cs="Segoe UI"/>
          <w:color w:val="323130"/>
          <w:sz w:val="24"/>
          <w:szCs w:val="24"/>
          <w:highlight w:val="yellow"/>
        </w:rPr>
        <w:t>.</w:t>
      </w:r>
      <w:r w:rsidRPr="00AD1D47">
        <w:rPr>
          <w:rFonts w:ascii="Segoe UI" w:eastAsia="Segoe UI" w:hAnsi="Segoe UI" w:cs="Segoe UI"/>
          <w:color w:val="323130"/>
          <w:sz w:val="24"/>
          <w:szCs w:val="24"/>
          <w:highlight w:val="yellow"/>
        </w:rPr>
        <w:br/>
        <w:t>Family members, so we counsel them to be supportive to the patient</w:t>
      </w:r>
      <w:r>
        <w:rPr>
          <w:rFonts w:ascii="Segoe UI" w:eastAsia="Segoe UI" w:hAnsi="Segoe UI" w:cs="Segoe UI"/>
          <w:color w:val="323130"/>
          <w:sz w:val="24"/>
          <w:szCs w:val="24"/>
        </w:rPr>
        <w:t xml:space="preserve"> and their support is very much if required to prevent anxiety in the in those patients.</w:t>
      </w:r>
      <w:r>
        <w:rPr>
          <w:rFonts w:ascii="Segoe UI" w:eastAsia="Segoe UI" w:hAnsi="Segoe UI" w:cs="Segoe UI"/>
          <w:color w:val="323130"/>
          <w:sz w:val="24"/>
          <w:szCs w:val="24"/>
        </w:rPr>
        <w:br/>
        <w:t>Hey.</w:t>
      </w:r>
    </w:p>
    <w:p w14:paraId="2C0F1285" w14:textId="77777777" w:rsidR="00AD5AFF" w:rsidRDefault="00AD5AFF">
      <w:pPr>
        <w:spacing w:line="300" w:lineRule="auto"/>
        <w:rPr>
          <w:rFonts w:ascii="Segoe UI" w:eastAsia="Segoe UI" w:hAnsi="Segoe UI" w:cs="Segoe UI"/>
          <w:color w:val="323130"/>
          <w:sz w:val="24"/>
          <w:szCs w:val="24"/>
        </w:rPr>
      </w:pPr>
    </w:p>
    <w:p w14:paraId="79A53BE2" w14:textId="77777777" w:rsidR="00AD5AFF" w:rsidRDefault="00AD5AFF">
      <w:pPr>
        <w:spacing w:line="300" w:lineRule="auto"/>
        <w:rPr>
          <w:rFonts w:ascii="Segoe UI" w:eastAsia="Segoe UI" w:hAnsi="Segoe UI" w:cs="Segoe UI"/>
          <w:color w:val="323130"/>
          <w:sz w:val="24"/>
          <w:szCs w:val="24"/>
        </w:rPr>
      </w:pPr>
    </w:p>
    <w:tbl>
      <w:tblPr>
        <w:tblStyle w:val="TableGrid"/>
        <w:tblW w:w="0" w:type="auto"/>
        <w:tblLook w:val="04A0" w:firstRow="1" w:lastRow="0" w:firstColumn="1" w:lastColumn="0" w:noHBand="0" w:noVBand="1"/>
      </w:tblPr>
      <w:tblGrid>
        <w:gridCol w:w="3005"/>
        <w:gridCol w:w="3005"/>
        <w:gridCol w:w="3006"/>
      </w:tblGrid>
      <w:tr w:rsidR="00AD5AFF" w14:paraId="5D10AEE8" w14:textId="77777777" w:rsidTr="00AD5AFF">
        <w:tc>
          <w:tcPr>
            <w:tcW w:w="3005" w:type="dxa"/>
          </w:tcPr>
          <w:p w14:paraId="5E11EB5A" w14:textId="60B5B7D1" w:rsidR="00AD5AFF" w:rsidRDefault="00AD5AFF">
            <w:pPr>
              <w:spacing w:line="300" w:lineRule="auto"/>
            </w:pPr>
            <w:r>
              <w:t>Quotes</w:t>
            </w:r>
          </w:p>
        </w:tc>
        <w:tc>
          <w:tcPr>
            <w:tcW w:w="3005" w:type="dxa"/>
          </w:tcPr>
          <w:p w14:paraId="707EC305" w14:textId="4EBB8C2A" w:rsidR="00AD5AFF" w:rsidRDefault="00AD5AFF">
            <w:pPr>
              <w:spacing w:line="300" w:lineRule="auto"/>
            </w:pPr>
            <w:r>
              <w:t>Codes</w:t>
            </w:r>
          </w:p>
        </w:tc>
        <w:tc>
          <w:tcPr>
            <w:tcW w:w="3006" w:type="dxa"/>
          </w:tcPr>
          <w:p w14:paraId="4A0C832A" w14:textId="2400B147" w:rsidR="00AD5AFF" w:rsidRDefault="00AD5AFF">
            <w:pPr>
              <w:spacing w:line="300" w:lineRule="auto"/>
            </w:pPr>
            <w:r>
              <w:t>Questions</w:t>
            </w:r>
          </w:p>
        </w:tc>
      </w:tr>
      <w:tr w:rsidR="00AD5AFF" w14:paraId="2FB7DD2B" w14:textId="77777777" w:rsidTr="00AD5AFF">
        <w:tc>
          <w:tcPr>
            <w:tcW w:w="3005" w:type="dxa"/>
          </w:tcPr>
          <w:p w14:paraId="6412F383" w14:textId="63803C0C" w:rsidR="00AD5AFF" w:rsidRDefault="003F7290">
            <w:pPr>
              <w:spacing w:line="300" w:lineRule="auto"/>
            </w:pPr>
            <w:r w:rsidRPr="003F7290">
              <w:t>shortness of breath</w:t>
            </w:r>
          </w:p>
        </w:tc>
        <w:tc>
          <w:tcPr>
            <w:tcW w:w="3005" w:type="dxa"/>
          </w:tcPr>
          <w:p w14:paraId="4614E4BF" w14:textId="046053EC" w:rsidR="00AD5AFF" w:rsidRDefault="00B5737D">
            <w:pPr>
              <w:spacing w:line="300" w:lineRule="auto"/>
            </w:pPr>
            <w:proofErr w:type="spellStart"/>
            <w:r>
              <w:t>Dyspnea</w:t>
            </w:r>
            <w:proofErr w:type="spellEnd"/>
            <w:r>
              <w:t xml:space="preserve"> </w:t>
            </w:r>
            <w:proofErr w:type="spellStart"/>
            <w:r>
              <w:t>ymptom</w:t>
            </w:r>
            <w:proofErr w:type="spellEnd"/>
            <w:r>
              <w:t xml:space="preserve"> of anxiety in CRDs</w:t>
            </w:r>
          </w:p>
        </w:tc>
        <w:tc>
          <w:tcPr>
            <w:tcW w:w="3006" w:type="dxa"/>
          </w:tcPr>
          <w:p w14:paraId="15FF9536" w14:textId="77777777" w:rsidR="003F7290" w:rsidRPr="003F7290" w:rsidRDefault="003F7290" w:rsidP="003F7290">
            <w:pPr>
              <w:spacing w:line="300" w:lineRule="auto"/>
            </w:pPr>
            <w:r w:rsidRPr="003F7290">
              <w:t>1 can you tell me about your experience in training and treating patients with chronic respiratory diseases?</w:t>
            </w:r>
          </w:p>
          <w:p w14:paraId="2A984C67" w14:textId="090BF8D6" w:rsidR="00AD5AFF" w:rsidRDefault="003F7290" w:rsidP="003F7290">
            <w:pPr>
              <w:spacing w:line="300" w:lineRule="auto"/>
            </w:pPr>
            <w:r w:rsidRPr="003F7290">
              <w:rPr>
                <w:b/>
                <w:bCs/>
              </w:rPr>
              <w:br/>
            </w:r>
          </w:p>
        </w:tc>
      </w:tr>
      <w:tr w:rsidR="00AD5AFF" w14:paraId="40192BBB" w14:textId="77777777" w:rsidTr="00AD5AFF">
        <w:tc>
          <w:tcPr>
            <w:tcW w:w="3005" w:type="dxa"/>
          </w:tcPr>
          <w:p w14:paraId="3BAC749E" w14:textId="06A39F2D" w:rsidR="00AD5AFF" w:rsidRDefault="003F7290">
            <w:pPr>
              <w:spacing w:line="300" w:lineRule="auto"/>
            </w:pPr>
            <w:r w:rsidRPr="003F7290">
              <w:t>keep on oxygen in relation and that's why they are observe anxiety in those patients.</w:t>
            </w:r>
          </w:p>
        </w:tc>
        <w:tc>
          <w:tcPr>
            <w:tcW w:w="3005" w:type="dxa"/>
          </w:tcPr>
          <w:p w14:paraId="62029B80" w14:textId="77CD1BEF" w:rsidR="00AD5AFF" w:rsidRDefault="00DA5D4F">
            <w:pPr>
              <w:spacing w:line="300" w:lineRule="auto"/>
            </w:pPr>
            <w:r>
              <w:t>Oxygen dependence cause of anxiety</w:t>
            </w:r>
          </w:p>
        </w:tc>
        <w:tc>
          <w:tcPr>
            <w:tcW w:w="3006" w:type="dxa"/>
          </w:tcPr>
          <w:p w14:paraId="3CC24617" w14:textId="77777777" w:rsidR="003F7290" w:rsidRPr="003F7290" w:rsidRDefault="003F7290" w:rsidP="003F7290">
            <w:pPr>
              <w:spacing w:line="300" w:lineRule="auto"/>
            </w:pPr>
            <w:r w:rsidRPr="003F7290">
              <w:t>1 can you tell me about your experience in training and treating patients with chronic respiratory diseases?</w:t>
            </w:r>
          </w:p>
          <w:p w14:paraId="19146FFE" w14:textId="0407B853" w:rsidR="00AD5AFF" w:rsidRDefault="003F7290" w:rsidP="003F7290">
            <w:pPr>
              <w:spacing w:line="300" w:lineRule="auto"/>
            </w:pPr>
            <w:r w:rsidRPr="003F7290">
              <w:rPr>
                <w:b/>
                <w:bCs/>
              </w:rPr>
              <w:br/>
            </w:r>
          </w:p>
        </w:tc>
      </w:tr>
      <w:tr w:rsidR="00AD5AFF" w14:paraId="04E2B0C5" w14:textId="77777777" w:rsidTr="00AD5AFF">
        <w:tc>
          <w:tcPr>
            <w:tcW w:w="3005" w:type="dxa"/>
          </w:tcPr>
          <w:p w14:paraId="20AF7136" w14:textId="2F6DE862" w:rsidR="00AD5AFF" w:rsidRDefault="003F7290">
            <w:pPr>
              <w:spacing w:line="300" w:lineRule="auto"/>
            </w:pPr>
            <w:r w:rsidRPr="003F7290">
              <w:lastRenderedPageBreak/>
              <w:t>financial pressure on them for their treatments</w:t>
            </w:r>
          </w:p>
        </w:tc>
        <w:tc>
          <w:tcPr>
            <w:tcW w:w="3005" w:type="dxa"/>
          </w:tcPr>
          <w:p w14:paraId="0596FB03" w14:textId="36EE6DAE" w:rsidR="00AD5AFF" w:rsidRDefault="00DA5D4F">
            <w:pPr>
              <w:spacing w:line="300" w:lineRule="auto"/>
            </w:pPr>
            <w:r>
              <w:t xml:space="preserve">Financial pressure </w:t>
            </w:r>
            <w:r w:rsidR="00CF00DA">
              <w:t>cause anxiety</w:t>
            </w:r>
          </w:p>
        </w:tc>
        <w:tc>
          <w:tcPr>
            <w:tcW w:w="3006" w:type="dxa"/>
          </w:tcPr>
          <w:p w14:paraId="4218BC3C" w14:textId="77777777" w:rsidR="003F7290" w:rsidRPr="003F7290" w:rsidRDefault="003F7290" w:rsidP="003F7290">
            <w:pPr>
              <w:spacing w:line="300" w:lineRule="auto"/>
            </w:pPr>
            <w:r w:rsidRPr="003F7290">
              <w:t>1 can you tell me about your experience in training and treating patients with chronic respiratory diseases?</w:t>
            </w:r>
          </w:p>
          <w:p w14:paraId="0C286621" w14:textId="49FA0E81" w:rsidR="00AD5AFF" w:rsidRDefault="003F7290" w:rsidP="003F7290">
            <w:pPr>
              <w:spacing w:line="300" w:lineRule="auto"/>
            </w:pPr>
            <w:r w:rsidRPr="003F7290">
              <w:rPr>
                <w:b/>
                <w:bCs/>
              </w:rPr>
              <w:br/>
            </w:r>
          </w:p>
        </w:tc>
      </w:tr>
      <w:tr w:rsidR="00AD5AFF" w14:paraId="375F6A91" w14:textId="77777777" w:rsidTr="00AD5AFF">
        <w:tc>
          <w:tcPr>
            <w:tcW w:w="3005" w:type="dxa"/>
          </w:tcPr>
          <w:p w14:paraId="07A43290" w14:textId="207498CC" w:rsidR="00AD5AFF" w:rsidRDefault="003F7290">
            <w:pPr>
              <w:spacing w:line="300" w:lineRule="auto"/>
            </w:pPr>
            <w:r w:rsidRPr="003F7290">
              <w:t>out of 10, approximately 7 patients are anxious</w:t>
            </w:r>
          </w:p>
        </w:tc>
        <w:tc>
          <w:tcPr>
            <w:tcW w:w="3005" w:type="dxa"/>
          </w:tcPr>
          <w:p w14:paraId="41346C3E" w14:textId="3EEDFF4B" w:rsidR="00AD5AFF" w:rsidRDefault="00CF00DA">
            <w:pPr>
              <w:spacing w:line="300" w:lineRule="auto"/>
            </w:pPr>
            <w:r>
              <w:t>High prevalence of anxiety in CRDs</w:t>
            </w:r>
          </w:p>
        </w:tc>
        <w:tc>
          <w:tcPr>
            <w:tcW w:w="3006" w:type="dxa"/>
          </w:tcPr>
          <w:p w14:paraId="54F6EB84" w14:textId="77777777" w:rsidR="003F7290" w:rsidRPr="003F7290" w:rsidRDefault="003F7290" w:rsidP="003F7290">
            <w:pPr>
              <w:spacing w:line="300" w:lineRule="auto"/>
            </w:pPr>
            <w:r w:rsidRPr="003F7290">
              <w:t>2 have you any idea about the ratio of the patients, how many patients have anxiety and Chronic respiratory disease? Like for example in case of 10 patient out of 10, how many patients face anxiety?</w:t>
            </w:r>
          </w:p>
          <w:p w14:paraId="13296DA1" w14:textId="77777777" w:rsidR="00AD5AFF" w:rsidRDefault="00AD5AFF">
            <w:pPr>
              <w:spacing w:line="300" w:lineRule="auto"/>
            </w:pPr>
          </w:p>
        </w:tc>
      </w:tr>
      <w:tr w:rsidR="00AD5AFF" w14:paraId="2858B98B" w14:textId="77777777" w:rsidTr="00AD5AFF">
        <w:tc>
          <w:tcPr>
            <w:tcW w:w="3005" w:type="dxa"/>
          </w:tcPr>
          <w:p w14:paraId="6288158A" w14:textId="75C2ECC3" w:rsidR="00AD5AFF" w:rsidRDefault="001B6736">
            <w:pPr>
              <w:spacing w:line="300" w:lineRule="auto"/>
            </w:pPr>
            <w:r w:rsidRPr="001B6736">
              <w:t xml:space="preserve">are short of breath most of the time and they are </w:t>
            </w:r>
            <w:proofErr w:type="spellStart"/>
            <w:r w:rsidRPr="001B6736">
              <w:t>tachypneic</w:t>
            </w:r>
            <w:proofErr w:type="spellEnd"/>
            <w:r w:rsidRPr="001B6736">
              <w:t>, tachycardia</w:t>
            </w:r>
          </w:p>
        </w:tc>
        <w:tc>
          <w:tcPr>
            <w:tcW w:w="3005" w:type="dxa"/>
          </w:tcPr>
          <w:p w14:paraId="19AF394F" w14:textId="3DD5D397" w:rsidR="00AD5AFF" w:rsidRDefault="005806D8">
            <w:pPr>
              <w:spacing w:line="300" w:lineRule="auto"/>
            </w:pPr>
            <w:r>
              <w:t xml:space="preserve">Shortness of </w:t>
            </w:r>
            <w:proofErr w:type="gramStart"/>
            <w:r>
              <w:t>breath ,</w:t>
            </w:r>
            <w:proofErr w:type="spellStart"/>
            <w:r>
              <w:t>tachypnea</w:t>
            </w:r>
            <w:proofErr w:type="spellEnd"/>
            <w:proofErr w:type="gramEnd"/>
            <w:r>
              <w:t xml:space="preserve"> ,tachycardia , symptom of anxiety in CRDs</w:t>
            </w:r>
          </w:p>
        </w:tc>
        <w:tc>
          <w:tcPr>
            <w:tcW w:w="3006" w:type="dxa"/>
          </w:tcPr>
          <w:p w14:paraId="50DC1E38" w14:textId="77777777" w:rsidR="001B6736" w:rsidRPr="001B6736" w:rsidRDefault="001B6736" w:rsidP="001B6736">
            <w:pPr>
              <w:spacing w:line="300" w:lineRule="auto"/>
            </w:pPr>
            <w:r w:rsidRPr="001B6736">
              <w:t>3 can you tell me what the symptoms do? They present exactly when comes with anxiety.</w:t>
            </w:r>
          </w:p>
          <w:p w14:paraId="72364DEF" w14:textId="77777777" w:rsidR="00AD5AFF" w:rsidRDefault="00AD5AFF">
            <w:pPr>
              <w:spacing w:line="300" w:lineRule="auto"/>
            </w:pPr>
          </w:p>
        </w:tc>
      </w:tr>
      <w:tr w:rsidR="00AD5AFF" w14:paraId="07930A2E" w14:textId="77777777" w:rsidTr="00AD5AFF">
        <w:tc>
          <w:tcPr>
            <w:tcW w:w="3005" w:type="dxa"/>
          </w:tcPr>
          <w:p w14:paraId="637CFB78" w14:textId="77777777" w:rsidR="00335665" w:rsidRPr="00335665" w:rsidRDefault="00335665" w:rsidP="00335665">
            <w:pPr>
              <w:spacing w:line="300" w:lineRule="auto"/>
            </w:pPr>
            <w:r w:rsidRPr="00335665">
              <w:t>They do not think that it is managing.</w:t>
            </w:r>
          </w:p>
          <w:p w14:paraId="6ED2DCBD" w14:textId="4CC820AE" w:rsidR="00AD5AFF" w:rsidRDefault="00335665" w:rsidP="00335665">
            <w:pPr>
              <w:spacing w:line="300" w:lineRule="auto"/>
            </w:pPr>
            <w:r w:rsidRPr="00335665">
              <w:rPr>
                <w:b/>
                <w:bCs/>
              </w:rPr>
              <w:br/>
            </w:r>
          </w:p>
        </w:tc>
        <w:tc>
          <w:tcPr>
            <w:tcW w:w="3005" w:type="dxa"/>
          </w:tcPr>
          <w:p w14:paraId="2A6B374C" w14:textId="548B87C3" w:rsidR="00AD5AFF" w:rsidRDefault="005806D8">
            <w:pPr>
              <w:spacing w:line="300" w:lineRule="auto"/>
            </w:pPr>
            <w:proofErr w:type="gramStart"/>
            <w:r>
              <w:t>Most of people</w:t>
            </w:r>
            <w:proofErr w:type="gramEnd"/>
            <w:r>
              <w:t xml:space="preserve"> take it as major threat</w:t>
            </w:r>
          </w:p>
        </w:tc>
        <w:tc>
          <w:tcPr>
            <w:tcW w:w="3006" w:type="dxa"/>
          </w:tcPr>
          <w:p w14:paraId="6E35232B" w14:textId="003D5033" w:rsidR="00AD5AFF" w:rsidRDefault="00335665">
            <w:pPr>
              <w:spacing w:line="300" w:lineRule="auto"/>
            </w:pPr>
            <w:r w:rsidRPr="00335665">
              <w:t>4 how do your patients typically perceive their chronic respite diseases? In your opinion, do they see it is major track or take it easy and they can they think that something Manageable</w:t>
            </w:r>
          </w:p>
        </w:tc>
      </w:tr>
      <w:tr w:rsidR="003F78A4" w14:paraId="40661272" w14:textId="77777777" w:rsidTr="00AD5AFF">
        <w:tc>
          <w:tcPr>
            <w:tcW w:w="3005" w:type="dxa"/>
          </w:tcPr>
          <w:p w14:paraId="2EFA4D5F" w14:textId="29ACF5D7" w:rsidR="003F78A4" w:rsidRDefault="003F78A4" w:rsidP="003F78A4">
            <w:pPr>
              <w:spacing w:line="300" w:lineRule="auto"/>
            </w:pPr>
            <w:r w:rsidRPr="009F1BE2">
              <w:t xml:space="preserve">We counsel the </w:t>
            </w:r>
            <w:proofErr w:type="gramStart"/>
            <w:r w:rsidRPr="009F1BE2">
              <w:t>patient,</w:t>
            </w:r>
            <w:proofErr w:type="gramEnd"/>
            <w:r w:rsidRPr="009F1BE2">
              <w:t xml:space="preserve"> we educate the patient</w:t>
            </w:r>
          </w:p>
        </w:tc>
        <w:tc>
          <w:tcPr>
            <w:tcW w:w="3005" w:type="dxa"/>
          </w:tcPr>
          <w:p w14:paraId="5376F400" w14:textId="6947D4E1" w:rsidR="003F78A4" w:rsidRDefault="00257841" w:rsidP="003F78A4">
            <w:pPr>
              <w:spacing w:line="300" w:lineRule="auto"/>
            </w:pPr>
            <w:proofErr w:type="spellStart"/>
            <w:r>
              <w:t>Patint</w:t>
            </w:r>
            <w:proofErr w:type="spellEnd"/>
            <w:r>
              <w:t xml:space="preserve"> education and counselling improve coping</w:t>
            </w:r>
          </w:p>
        </w:tc>
        <w:tc>
          <w:tcPr>
            <w:tcW w:w="3006" w:type="dxa"/>
          </w:tcPr>
          <w:p w14:paraId="19BCB6BF" w14:textId="77777777" w:rsidR="003F78A4" w:rsidRPr="003F78A4" w:rsidRDefault="003F78A4" w:rsidP="003F78A4">
            <w:pPr>
              <w:spacing w:line="300" w:lineRule="auto"/>
            </w:pPr>
            <w:r w:rsidRPr="003F78A4">
              <w:t>5 What are the common coping strategies you or your patients used to deal with anxiety related to their condition?</w:t>
            </w:r>
          </w:p>
          <w:p w14:paraId="157B9093" w14:textId="77777777" w:rsidR="003F78A4" w:rsidRDefault="003F78A4" w:rsidP="003F78A4">
            <w:pPr>
              <w:spacing w:line="300" w:lineRule="auto"/>
            </w:pPr>
          </w:p>
        </w:tc>
      </w:tr>
      <w:tr w:rsidR="003F78A4" w14:paraId="220F1FD1" w14:textId="77777777" w:rsidTr="00AD5AFF">
        <w:tc>
          <w:tcPr>
            <w:tcW w:w="3005" w:type="dxa"/>
          </w:tcPr>
          <w:p w14:paraId="7EE78AF1" w14:textId="58FAAEB4" w:rsidR="003F78A4" w:rsidRPr="009F1BE2" w:rsidRDefault="003F78A4" w:rsidP="003F78A4">
            <w:pPr>
              <w:spacing w:line="300" w:lineRule="auto"/>
            </w:pPr>
            <w:r w:rsidRPr="009F1BE2">
              <w:t>we teach them how to use inhalers properly.</w:t>
            </w:r>
            <w:r w:rsidRPr="009F1BE2">
              <w:br/>
              <w:t>To avoid any exacerbations,</w:t>
            </w:r>
          </w:p>
        </w:tc>
        <w:tc>
          <w:tcPr>
            <w:tcW w:w="3005" w:type="dxa"/>
          </w:tcPr>
          <w:p w14:paraId="63BBE7FF" w14:textId="77777777" w:rsidR="009A6CCD" w:rsidRPr="009A6CCD" w:rsidRDefault="009A6CCD" w:rsidP="009A6CCD">
            <w:pPr>
              <w:spacing w:line="300" w:lineRule="auto"/>
            </w:pPr>
            <w:proofErr w:type="gramStart"/>
            <w:r w:rsidRPr="009A6CCD">
              <w:t>  Proper</w:t>
            </w:r>
            <w:proofErr w:type="gramEnd"/>
            <w:r w:rsidRPr="009A6CCD">
              <w:t xml:space="preserve"> inhaler use education</w:t>
            </w:r>
          </w:p>
          <w:p w14:paraId="3AC01627" w14:textId="77777777" w:rsidR="009A6CCD" w:rsidRPr="009A6CCD" w:rsidRDefault="009A6CCD" w:rsidP="009A6CCD">
            <w:pPr>
              <w:spacing w:line="300" w:lineRule="auto"/>
            </w:pPr>
            <w:proofErr w:type="gramStart"/>
            <w:r w:rsidRPr="009A6CCD">
              <w:t>  Preventing</w:t>
            </w:r>
            <w:proofErr w:type="gramEnd"/>
            <w:r w:rsidRPr="009A6CCD">
              <w:t xml:space="preserve"> exacerbations through adherence</w:t>
            </w:r>
          </w:p>
          <w:p w14:paraId="13CA484C" w14:textId="77777777" w:rsidR="003F78A4" w:rsidRDefault="003F78A4" w:rsidP="003F78A4">
            <w:pPr>
              <w:spacing w:line="300" w:lineRule="auto"/>
            </w:pPr>
          </w:p>
        </w:tc>
        <w:tc>
          <w:tcPr>
            <w:tcW w:w="3006" w:type="dxa"/>
          </w:tcPr>
          <w:p w14:paraId="7FF9023C" w14:textId="77777777" w:rsidR="003F78A4" w:rsidRPr="003F78A4" w:rsidRDefault="003F78A4" w:rsidP="003F78A4">
            <w:pPr>
              <w:spacing w:line="300" w:lineRule="auto"/>
            </w:pPr>
            <w:r w:rsidRPr="003F78A4">
              <w:t>5 What are the common coping strategies you or your patients used to deal with anxiety related to their condition?</w:t>
            </w:r>
          </w:p>
          <w:p w14:paraId="5244521E" w14:textId="77777777" w:rsidR="003F78A4" w:rsidRDefault="003F78A4" w:rsidP="003F78A4">
            <w:pPr>
              <w:spacing w:line="300" w:lineRule="auto"/>
            </w:pPr>
          </w:p>
        </w:tc>
      </w:tr>
      <w:tr w:rsidR="003F78A4" w14:paraId="0505E1C9" w14:textId="77777777" w:rsidTr="00AD5AFF">
        <w:tc>
          <w:tcPr>
            <w:tcW w:w="3005" w:type="dxa"/>
          </w:tcPr>
          <w:p w14:paraId="7148E69B" w14:textId="68FF4BFB" w:rsidR="003F78A4" w:rsidRPr="009F1BE2" w:rsidRDefault="003F78A4" w:rsidP="003F78A4">
            <w:pPr>
              <w:spacing w:line="300" w:lineRule="auto"/>
            </w:pPr>
            <w:r w:rsidRPr="003F78A4">
              <w:t>Education regarding the CBT, yoga</w:t>
            </w:r>
          </w:p>
        </w:tc>
        <w:tc>
          <w:tcPr>
            <w:tcW w:w="3005" w:type="dxa"/>
          </w:tcPr>
          <w:p w14:paraId="14C3B8A1" w14:textId="6D4FD00F" w:rsidR="003F78A4" w:rsidRDefault="001F0D6F" w:rsidP="003F78A4">
            <w:pPr>
              <w:spacing w:line="300" w:lineRule="auto"/>
            </w:pPr>
            <w:proofErr w:type="spellStart"/>
            <w:r>
              <w:t>Eduction</w:t>
            </w:r>
            <w:proofErr w:type="spellEnd"/>
            <w:r>
              <w:t xml:space="preserve"> regarding CBT and yoga</w:t>
            </w:r>
          </w:p>
        </w:tc>
        <w:tc>
          <w:tcPr>
            <w:tcW w:w="3006" w:type="dxa"/>
          </w:tcPr>
          <w:p w14:paraId="73D0A787" w14:textId="77777777" w:rsidR="003F78A4" w:rsidRPr="003F78A4" w:rsidRDefault="003F78A4" w:rsidP="003F78A4">
            <w:pPr>
              <w:spacing w:line="300" w:lineRule="auto"/>
            </w:pPr>
            <w:r w:rsidRPr="003F78A4">
              <w:t>5 What are the common coping strategies you or your patients used to deal with anxiety related to their condition?</w:t>
            </w:r>
          </w:p>
          <w:p w14:paraId="338EB6C1" w14:textId="77777777" w:rsidR="003F78A4" w:rsidRDefault="003F78A4" w:rsidP="003F78A4">
            <w:pPr>
              <w:spacing w:line="300" w:lineRule="auto"/>
            </w:pPr>
          </w:p>
        </w:tc>
      </w:tr>
      <w:tr w:rsidR="003F78A4" w14:paraId="13904FBF" w14:textId="77777777" w:rsidTr="00AD5AFF">
        <w:tc>
          <w:tcPr>
            <w:tcW w:w="3005" w:type="dxa"/>
          </w:tcPr>
          <w:p w14:paraId="304F0AAE" w14:textId="77777777" w:rsidR="003F78A4" w:rsidRPr="003F78A4" w:rsidRDefault="003F78A4" w:rsidP="003F78A4">
            <w:pPr>
              <w:spacing w:line="300" w:lineRule="auto"/>
            </w:pPr>
            <w:r w:rsidRPr="003F78A4">
              <w:t>refer the patient with the psychiatrist or psychologist for that.</w:t>
            </w:r>
          </w:p>
          <w:p w14:paraId="31222F47" w14:textId="635982D6" w:rsidR="003F78A4" w:rsidRPr="009F1BE2" w:rsidRDefault="003F78A4" w:rsidP="003F78A4">
            <w:pPr>
              <w:spacing w:line="300" w:lineRule="auto"/>
            </w:pPr>
            <w:r w:rsidRPr="003F78A4">
              <w:rPr>
                <w:b/>
                <w:bCs/>
              </w:rPr>
              <w:br/>
            </w:r>
          </w:p>
        </w:tc>
        <w:tc>
          <w:tcPr>
            <w:tcW w:w="3005" w:type="dxa"/>
          </w:tcPr>
          <w:p w14:paraId="077C798F" w14:textId="4EB35ABA" w:rsidR="003F78A4" w:rsidRDefault="001F0D6F" w:rsidP="003F78A4">
            <w:pPr>
              <w:spacing w:line="300" w:lineRule="auto"/>
            </w:pPr>
            <w:r>
              <w:t xml:space="preserve">Referral to psychiatrist or psychologist, multi </w:t>
            </w:r>
            <w:proofErr w:type="spellStart"/>
            <w:r>
              <w:t>deciplinary</w:t>
            </w:r>
            <w:proofErr w:type="spellEnd"/>
            <w:r>
              <w:t xml:space="preserve"> approach</w:t>
            </w:r>
          </w:p>
        </w:tc>
        <w:tc>
          <w:tcPr>
            <w:tcW w:w="3006" w:type="dxa"/>
          </w:tcPr>
          <w:p w14:paraId="2140C526" w14:textId="77777777" w:rsidR="003F78A4" w:rsidRPr="003F78A4" w:rsidRDefault="003F78A4" w:rsidP="003F78A4">
            <w:pPr>
              <w:spacing w:line="300" w:lineRule="auto"/>
            </w:pPr>
            <w:r w:rsidRPr="003F78A4">
              <w:t>5 What are the common coping strategies you or your patients used to deal with anxiety related to their condition?</w:t>
            </w:r>
          </w:p>
          <w:p w14:paraId="4D50105B" w14:textId="77777777" w:rsidR="003F78A4" w:rsidRDefault="003F78A4" w:rsidP="003F78A4">
            <w:pPr>
              <w:spacing w:line="300" w:lineRule="auto"/>
            </w:pPr>
          </w:p>
        </w:tc>
      </w:tr>
      <w:tr w:rsidR="003F78A4" w14:paraId="706DC1C1" w14:textId="77777777" w:rsidTr="00AD5AFF">
        <w:tc>
          <w:tcPr>
            <w:tcW w:w="3005" w:type="dxa"/>
          </w:tcPr>
          <w:p w14:paraId="075A3826" w14:textId="77777777" w:rsidR="00C17D87" w:rsidRPr="00C17D87" w:rsidRDefault="00C17D87" w:rsidP="00C17D87">
            <w:pPr>
              <w:spacing w:line="300" w:lineRule="auto"/>
            </w:pPr>
            <w:r w:rsidRPr="00C17D87">
              <w:t xml:space="preserve">Many patients who believe that these attacks of shortness of breath or any respiratory symptoms, they can </w:t>
            </w:r>
            <w:proofErr w:type="gramStart"/>
            <w:r w:rsidRPr="00C17D87">
              <w:t>maybe</w:t>
            </w:r>
            <w:proofErr w:type="gramEnd"/>
            <w:r w:rsidRPr="00C17D87">
              <w:t xml:space="preserve"> due to </w:t>
            </w:r>
            <w:r w:rsidRPr="00C17D87">
              <w:lastRenderedPageBreak/>
              <w:t>some kind of magics.</w:t>
            </w:r>
            <w:r w:rsidRPr="00C17D87">
              <w:br/>
              <w:t>Or there is some even eyes and that so they do have they it delay their presentation to the doctor because of these cultural beliefs or myths.</w:t>
            </w:r>
          </w:p>
          <w:p w14:paraId="43B398A5" w14:textId="77777777" w:rsidR="003F78A4" w:rsidRPr="009F1BE2" w:rsidRDefault="003F78A4" w:rsidP="003F78A4">
            <w:pPr>
              <w:spacing w:line="300" w:lineRule="auto"/>
            </w:pPr>
          </w:p>
        </w:tc>
        <w:tc>
          <w:tcPr>
            <w:tcW w:w="3005" w:type="dxa"/>
          </w:tcPr>
          <w:p w14:paraId="5BF3BC1E" w14:textId="7C587C3C" w:rsidR="003F78A4" w:rsidRDefault="007A5064" w:rsidP="003F78A4">
            <w:pPr>
              <w:spacing w:line="300" w:lineRule="auto"/>
            </w:pPr>
            <w:r w:rsidRPr="007A5064">
              <w:lastRenderedPageBreak/>
              <w:t>Cultural beliefs and myths delay medical care</w:t>
            </w:r>
          </w:p>
        </w:tc>
        <w:tc>
          <w:tcPr>
            <w:tcW w:w="3006" w:type="dxa"/>
          </w:tcPr>
          <w:p w14:paraId="4992AEB1" w14:textId="77777777" w:rsidR="00D702A4" w:rsidRPr="00D702A4" w:rsidRDefault="00D702A4" w:rsidP="00D702A4">
            <w:pPr>
              <w:spacing w:line="300" w:lineRule="auto"/>
            </w:pPr>
            <w:r w:rsidRPr="00D702A4">
              <w:t xml:space="preserve">7 Can you tell me what role do social support and cultural beliefs play in? How chronic respiratory </w:t>
            </w:r>
            <w:r w:rsidRPr="00D702A4">
              <w:lastRenderedPageBreak/>
              <w:t>disease patients cope with anxiety?</w:t>
            </w:r>
          </w:p>
          <w:p w14:paraId="3084C45C" w14:textId="77777777" w:rsidR="003F78A4" w:rsidRDefault="003F78A4" w:rsidP="003F78A4">
            <w:pPr>
              <w:spacing w:line="300" w:lineRule="auto"/>
            </w:pPr>
          </w:p>
        </w:tc>
      </w:tr>
      <w:tr w:rsidR="00D702A4" w14:paraId="78B76F46" w14:textId="77777777" w:rsidTr="00AD5AFF">
        <w:tc>
          <w:tcPr>
            <w:tcW w:w="3005" w:type="dxa"/>
          </w:tcPr>
          <w:p w14:paraId="1489E562" w14:textId="70D54412" w:rsidR="00D702A4" w:rsidRPr="00C17D87" w:rsidRDefault="00214FEA" w:rsidP="00C17D87">
            <w:pPr>
              <w:spacing w:line="300" w:lineRule="auto"/>
            </w:pPr>
            <w:r w:rsidRPr="00214FEA">
              <w:lastRenderedPageBreak/>
              <w:t>meditation. It can be yoga and it can be aerobic exercises such as mild walk, not risk, and or cycling so that they are.</w:t>
            </w:r>
            <w:r w:rsidRPr="00214FEA">
              <w:br/>
              <w:t>Brain may get fresh</w:t>
            </w:r>
          </w:p>
        </w:tc>
        <w:tc>
          <w:tcPr>
            <w:tcW w:w="3005" w:type="dxa"/>
          </w:tcPr>
          <w:p w14:paraId="0931A829" w14:textId="75CBEDB6" w:rsidR="00D702A4" w:rsidRDefault="008D28AE" w:rsidP="003F78A4">
            <w:pPr>
              <w:spacing w:line="300" w:lineRule="auto"/>
            </w:pPr>
            <w:r w:rsidRPr="008D28AE">
              <w:t>Meditation, yoga, and mild aerobic exercises for mental refreshment</w:t>
            </w:r>
          </w:p>
        </w:tc>
        <w:tc>
          <w:tcPr>
            <w:tcW w:w="3006" w:type="dxa"/>
          </w:tcPr>
          <w:p w14:paraId="57CB5B50" w14:textId="77777777" w:rsidR="00214FEA" w:rsidRPr="00214FEA" w:rsidRDefault="00214FEA" w:rsidP="00214FEA">
            <w:pPr>
              <w:spacing w:line="300" w:lineRule="auto"/>
            </w:pPr>
            <w:r w:rsidRPr="00214FEA">
              <w:t>9 How, do you as a clinician help patient to reframe their anxiety or stress personally in a way that promotes better coping?</w:t>
            </w:r>
          </w:p>
          <w:p w14:paraId="510CF247" w14:textId="77777777" w:rsidR="00D702A4" w:rsidRPr="00D702A4" w:rsidRDefault="00D702A4" w:rsidP="00D702A4">
            <w:pPr>
              <w:spacing w:line="300" w:lineRule="auto"/>
            </w:pPr>
          </w:p>
        </w:tc>
      </w:tr>
      <w:tr w:rsidR="00214FEA" w14:paraId="090C346B" w14:textId="77777777" w:rsidTr="00AD5AFF">
        <w:tc>
          <w:tcPr>
            <w:tcW w:w="3005" w:type="dxa"/>
          </w:tcPr>
          <w:p w14:paraId="56ECEFC3" w14:textId="1C4A59B9" w:rsidR="00214FEA" w:rsidRPr="00214FEA" w:rsidRDefault="005E7D0A" w:rsidP="00C17D87">
            <w:pPr>
              <w:spacing w:line="300" w:lineRule="auto"/>
            </w:pPr>
            <w:r w:rsidRPr="005E7D0A">
              <w:t xml:space="preserve">such patients are mostly dependent on </w:t>
            </w:r>
            <w:proofErr w:type="gramStart"/>
            <w:r w:rsidRPr="005E7D0A">
              <w:t>their</w:t>
            </w:r>
            <w:proofErr w:type="gramEnd"/>
            <w:r w:rsidRPr="005E7D0A">
              <w:t>.</w:t>
            </w:r>
            <w:r w:rsidRPr="005E7D0A">
              <w:br/>
              <w:t>Family members, so we counsel them to be supportive to the patient</w:t>
            </w:r>
          </w:p>
        </w:tc>
        <w:tc>
          <w:tcPr>
            <w:tcW w:w="3005" w:type="dxa"/>
          </w:tcPr>
          <w:p w14:paraId="5AB6E71A" w14:textId="7BCB6C66" w:rsidR="00214FEA" w:rsidRDefault="004B2F1E" w:rsidP="003F78A4">
            <w:pPr>
              <w:spacing w:line="300" w:lineRule="auto"/>
            </w:pPr>
            <w:r w:rsidRPr="004B2F1E">
              <w:t xml:space="preserve">Family support </w:t>
            </w:r>
            <w:proofErr w:type="spellStart"/>
            <w:r w:rsidRPr="004B2F1E">
              <w:t>counseling</w:t>
            </w:r>
            <w:proofErr w:type="spellEnd"/>
            <w:r w:rsidRPr="004B2F1E">
              <w:t xml:space="preserve"> for dependent patients</w:t>
            </w:r>
          </w:p>
        </w:tc>
        <w:tc>
          <w:tcPr>
            <w:tcW w:w="3006" w:type="dxa"/>
          </w:tcPr>
          <w:p w14:paraId="6DAE1A71" w14:textId="77777777" w:rsidR="005E7D0A" w:rsidRPr="005E7D0A" w:rsidRDefault="005E7D0A" w:rsidP="005E7D0A">
            <w:pPr>
              <w:spacing w:line="300" w:lineRule="auto"/>
            </w:pPr>
            <w:r w:rsidRPr="005E7D0A">
              <w:t xml:space="preserve">11 what </w:t>
            </w:r>
            <w:proofErr w:type="gramStart"/>
            <w:r w:rsidRPr="005E7D0A">
              <w:t>recommendation</w:t>
            </w:r>
            <w:proofErr w:type="gramEnd"/>
            <w:r w:rsidRPr="005E7D0A">
              <w:t xml:space="preserve"> would you give to improve the management of anxiety in chronic respire disease patient in Pakistan?</w:t>
            </w:r>
          </w:p>
          <w:p w14:paraId="35CCB36D" w14:textId="77777777" w:rsidR="00214FEA" w:rsidRPr="00D702A4" w:rsidRDefault="00214FEA" w:rsidP="00D702A4">
            <w:pPr>
              <w:spacing w:line="300" w:lineRule="auto"/>
            </w:pPr>
          </w:p>
        </w:tc>
      </w:tr>
    </w:tbl>
    <w:p w14:paraId="4CFB9B74" w14:textId="5946512E" w:rsidR="00BD3094" w:rsidRDefault="00000000">
      <w:pPr>
        <w:spacing w:line="300" w:lineRule="auto"/>
      </w:pPr>
      <w:r>
        <w:rPr>
          <w:noProof/>
        </w:rPr>
        <w:drawing>
          <wp:anchor distT="0" distB="0" distL="0" distR="0" simplePos="0" relativeHeight="251635712" behindDoc="0" locked="0" layoutInCell="1" allowOverlap="1" wp14:anchorId="4CFB9BCF" wp14:editId="4CFB9BD0">
            <wp:simplePos x="0" y="0"/>
            <wp:positionH relativeFrom="page">
              <wp:posOffset>621792</wp:posOffset>
            </wp:positionH>
            <wp:positionV relativeFrom="paragraph">
              <wp:posOffset>274320</wp:posOffset>
            </wp:positionV>
            <wp:extent cx="209550" cy="209550"/>
            <wp:effectExtent l="0" t="0" r="0" b="0"/>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p>
    <w:sectPr w:rsidR="00BD3094">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7F3BCE"/>
    <w:multiLevelType w:val="hybridMultilevel"/>
    <w:tmpl w:val="08E47478"/>
    <w:lvl w:ilvl="0" w:tplc="B48AC574">
      <w:start w:val="1"/>
      <w:numFmt w:val="bullet"/>
      <w:lvlText w:val="●"/>
      <w:lvlJc w:val="left"/>
      <w:pPr>
        <w:ind w:left="720" w:hanging="360"/>
      </w:pPr>
    </w:lvl>
    <w:lvl w:ilvl="1" w:tplc="9976B078">
      <w:start w:val="1"/>
      <w:numFmt w:val="bullet"/>
      <w:lvlText w:val="○"/>
      <w:lvlJc w:val="left"/>
      <w:pPr>
        <w:ind w:left="1440" w:hanging="360"/>
      </w:pPr>
    </w:lvl>
    <w:lvl w:ilvl="2" w:tplc="7CFE8386">
      <w:start w:val="1"/>
      <w:numFmt w:val="bullet"/>
      <w:lvlText w:val="■"/>
      <w:lvlJc w:val="left"/>
      <w:pPr>
        <w:ind w:left="2160" w:hanging="360"/>
      </w:pPr>
    </w:lvl>
    <w:lvl w:ilvl="3" w:tplc="43AA3100">
      <w:start w:val="1"/>
      <w:numFmt w:val="bullet"/>
      <w:lvlText w:val="●"/>
      <w:lvlJc w:val="left"/>
      <w:pPr>
        <w:ind w:left="2880" w:hanging="360"/>
      </w:pPr>
    </w:lvl>
    <w:lvl w:ilvl="4" w:tplc="5CD25028">
      <w:start w:val="1"/>
      <w:numFmt w:val="bullet"/>
      <w:lvlText w:val="○"/>
      <w:lvlJc w:val="left"/>
      <w:pPr>
        <w:ind w:left="3600" w:hanging="360"/>
      </w:pPr>
    </w:lvl>
    <w:lvl w:ilvl="5" w:tplc="5D6C5EB2">
      <w:start w:val="1"/>
      <w:numFmt w:val="bullet"/>
      <w:lvlText w:val="■"/>
      <w:lvlJc w:val="left"/>
      <w:pPr>
        <w:ind w:left="4320" w:hanging="360"/>
      </w:pPr>
    </w:lvl>
    <w:lvl w:ilvl="6" w:tplc="5104725E">
      <w:start w:val="1"/>
      <w:numFmt w:val="bullet"/>
      <w:lvlText w:val="●"/>
      <w:lvlJc w:val="left"/>
      <w:pPr>
        <w:ind w:left="5040" w:hanging="360"/>
      </w:pPr>
    </w:lvl>
    <w:lvl w:ilvl="7" w:tplc="0E4A7DF4">
      <w:start w:val="1"/>
      <w:numFmt w:val="bullet"/>
      <w:lvlText w:val="●"/>
      <w:lvlJc w:val="left"/>
      <w:pPr>
        <w:ind w:left="5760" w:hanging="360"/>
      </w:pPr>
    </w:lvl>
    <w:lvl w:ilvl="8" w:tplc="90C69EE6">
      <w:start w:val="1"/>
      <w:numFmt w:val="bullet"/>
      <w:lvlText w:val="●"/>
      <w:lvlJc w:val="left"/>
      <w:pPr>
        <w:ind w:left="6480" w:hanging="360"/>
      </w:pPr>
    </w:lvl>
  </w:abstractNum>
  <w:num w:numId="1" w16cid:durableId="43294377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094"/>
    <w:rsid w:val="00000595"/>
    <w:rsid w:val="00142FBF"/>
    <w:rsid w:val="00192363"/>
    <w:rsid w:val="001B6736"/>
    <w:rsid w:val="001F0D6F"/>
    <w:rsid w:val="00214FEA"/>
    <w:rsid w:val="00257841"/>
    <w:rsid w:val="002D7C87"/>
    <w:rsid w:val="00335665"/>
    <w:rsid w:val="003E1F7E"/>
    <w:rsid w:val="003F7290"/>
    <w:rsid w:val="003F78A4"/>
    <w:rsid w:val="004255E0"/>
    <w:rsid w:val="00461B74"/>
    <w:rsid w:val="004A726D"/>
    <w:rsid w:val="004B2F1E"/>
    <w:rsid w:val="004E750E"/>
    <w:rsid w:val="00563BA0"/>
    <w:rsid w:val="005806D8"/>
    <w:rsid w:val="005A7C25"/>
    <w:rsid w:val="005E7D0A"/>
    <w:rsid w:val="006F7150"/>
    <w:rsid w:val="007A5064"/>
    <w:rsid w:val="007B248B"/>
    <w:rsid w:val="00835CAC"/>
    <w:rsid w:val="008D28AE"/>
    <w:rsid w:val="009A6CCD"/>
    <w:rsid w:val="009F1BE2"/>
    <w:rsid w:val="00A05B39"/>
    <w:rsid w:val="00AD1D47"/>
    <w:rsid w:val="00AD5AFF"/>
    <w:rsid w:val="00B33DF2"/>
    <w:rsid w:val="00B5737D"/>
    <w:rsid w:val="00BD3094"/>
    <w:rsid w:val="00C17D87"/>
    <w:rsid w:val="00CB6E3D"/>
    <w:rsid w:val="00CF00DA"/>
    <w:rsid w:val="00D477E7"/>
    <w:rsid w:val="00D702A4"/>
    <w:rsid w:val="00DA5D4F"/>
    <w:rsid w:val="00DC46F5"/>
    <w:rsid w:val="00E954A3"/>
    <w:rsid w:val="00EC0664"/>
    <w:rsid w:val="00F77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B9B45"/>
  <w15:docId w15:val="{427989F7-348E-46FD-B461-2520934AF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table" w:styleId="TableGrid">
    <w:name w:val="Table Grid"/>
    <w:basedOn w:val="TableNormal"/>
    <w:uiPriority w:val="39"/>
    <w:rsid w:val="00AD5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141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7</Pages>
  <Words>1861</Words>
  <Characters>8825</Characters>
  <Application>Microsoft Office Word</Application>
  <DocSecurity>0</DocSecurity>
  <Lines>326</Lines>
  <Paragraphs>85</Paragraphs>
  <ScaleCrop>false</ScaleCrop>
  <Company>BU-64bit_R1.1</Company>
  <LinksUpToDate>false</LinksUpToDate>
  <CharactersWithSpaces>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Zainab Tuba</cp:lastModifiedBy>
  <cp:revision>44</cp:revision>
  <dcterms:created xsi:type="dcterms:W3CDTF">2025-08-06T22:09:00Z</dcterms:created>
  <dcterms:modified xsi:type="dcterms:W3CDTF">2025-09-30T08:02:00Z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110cf6d7-5b3c-44f8-b743-a7986c5c3e4e</vt:lpwstr>
  </property>
</Properties>
</file>